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E6E" w:rsidRDefault="00A07E6E">
      <w:pPr>
        <w:pStyle w:val="a5"/>
        <w:jc w:val="left"/>
        <w:rPr>
          <w:sz w:val="24"/>
          <w:szCs w:val="24"/>
        </w:rPr>
      </w:pPr>
      <w:r>
        <w:rPr>
          <w:sz w:val="24"/>
          <w:szCs w:val="24"/>
          <w:lang w:val="kk-KZ"/>
        </w:rPr>
        <w:t>Қазақстан Республикасының</w:t>
      </w:r>
      <w:r>
        <w:rPr>
          <w:sz w:val="24"/>
          <w:szCs w:val="24"/>
          <w:lang w:val="kk-KZ"/>
        </w:rPr>
        <w:tab/>
      </w:r>
      <w:r>
        <w:rPr>
          <w:sz w:val="24"/>
          <w:szCs w:val="24"/>
          <w:lang w:val="kk-KZ"/>
        </w:rPr>
        <w:tab/>
      </w:r>
      <w:r>
        <w:rPr>
          <w:sz w:val="24"/>
          <w:szCs w:val="24"/>
          <w:lang w:val="kk-KZ"/>
        </w:rPr>
        <w:tab/>
      </w:r>
      <w:r>
        <w:rPr>
          <w:sz w:val="24"/>
          <w:szCs w:val="24"/>
          <w:lang w:val="kk-KZ"/>
        </w:rPr>
        <w:tab/>
      </w:r>
      <w:r w:rsidR="009105BA">
        <w:rPr>
          <w:sz w:val="24"/>
          <w:szCs w:val="24"/>
          <w:lang w:val="kk-KZ"/>
        </w:rPr>
        <w:t xml:space="preserve">                                         </w:t>
      </w:r>
      <w:r>
        <w:rPr>
          <w:sz w:val="24"/>
          <w:szCs w:val="24"/>
        </w:rPr>
        <w:t>Министерство</w:t>
      </w:r>
    </w:p>
    <w:p w:rsidR="00A07E6E" w:rsidRDefault="00A07E6E">
      <w:pPr>
        <w:pStyle w:val="a5"/>
        <w:jc w:val="left"/>
        <w:rPr>
          <w:sz w:val="24"/>
          <w:szCs w:val="24"/>
        </w:rPr>
      </w:pPr>
      <w:r>
        <w:rPr>
          <w:sz w:val="24"/>
          <w:szCs w:val="24"/>
          <w:lang w:val="kk-KZ"/>
        </w:rPr>
        <w:t>Білім және ғылым</w:t>
      </w:r>
      <w:r>
        <w:rPr>
          <w:sz w:val="24"/>
          <w:szCs w:val="24"/>
          <w:lang w:val="kk-KZ"/>
        </w:rPr>
        <w:tab/>
      </w:r>
      <w:r>
        <w:rPr>
          <w:sz w:val="24"/>
          <w:szCs w:val="24"/>
          <w:lang w:val="kk-KZ"/>
        </w:rPr>
        <w:tab/>
      </w:r>
      <w:r>
        <w:rPr>
          <w:sz w:val="24"/>
          <w:szCs w:val="24"/>
          <w:lang w:val="kk-KZ"/>
        </w:rPr>
        <w:tab/>
      </w:r>
      <w:r>
        <w:rPr>
          <w:sz w:val="24"/>
          <w:szCs w:val="24"/>
          <w:lang w:val="kk-KZ"/>
        </w:rPr>
        <w:tab/>
      </w:r>
      <w:r>
        <w:rPr>
          <w:sz w:val="24"/>
          <w:szCs w:val="24"/>
          <w:lang w:val="kk-KZ"/>
        </w:rPr>
        <w:tab/>
      </w:r>
      <w:r w:rsidR="009105BA">
        <w:rPr>
          <w:sz w:val="24"/>
          <w:szCs w:val="24"/>
          <w:lang w:val="kk-KZ"/>
        </w:rPr>
        <w:t xml:space="preserve">                                          </w:t>
      </w:r>
      <w:r>
        <w:rPr>
          <w:sz w:val="24"/>
          <w:szCs w:val="24"/>
        </w:rPr>
        <w:t>образования и науки</w:t>
      </w:r>
    </w:p>
    <w:p w:rsidR="00A07E6E" w:rsidRDefault="00A07E6E">
      <w:pPr>
        <w:pStyle w:val="a5"/>
        <w:jc w:val="left"/>
        <w:rPr>
          <w:sz w:val="24"/>
          <w:szCs w:val="24"/>
        </w:rPr>
      </w:pPr>
      <w:r>
        <w:rPr>
          <w:sz w:val="24"/>
          <w:szCs w:val="24"/>
          <w:lang w:val="kk-KZ"/>
        </w:rPr>
        <w:t>министрлігі</w:t>
      </w:r>
      <w:r>
        <w:rPr>
          <w:sz w:val="24"/>
          <w:szCs w:val="24"/>
          <w:lang w:val="kk-KZ"/>
        </w:rPr>
        <w:tab/>
      </w:r>
      <w:r>
        <w:rPr>
          <w:sz w:val="24"/>
          <w:szCs w:val="24"/>
          <w:lang w:val="kk-KZ"/>
        </w:rPr>
        <w:tab/>
      </w:r>
      <w:r>
        <w:rPr>
          <w:sz w:val="24"/>
          <w:szCs w:val="24"/>
          <w:lang w:val="kk-KZ"/>
        </w:rPr>
        <w:tab/>
      </w:r>
      <w:r>
        <w:rPr>
          <w:sz w:val="24"/>
          <w:szCs w:val="24"/>
          <w:lang w:val="kk-KZ"/>
        </w:rPr>
        <w:tab/>
      </w:r>
      <w:r>
        <w:rPr>
          <w:sz w:val="24"/>
          <w:szCs w:val="24"/>
          <w:lang w:val="kk-KZ"/>
        </w:rPr>
        <w:tab/>
      </w:r>
      <w:r>
        <w:rPr>
          <w:sz w:val="24"/>
          <w:szCs w:val="24"/>
          <w:lang w:val="kk-KZ"/>
        </w:rPr>
        <w:tab/>
      </w:r>
      <w:r w:rsidR="009105BA">
        <w:rPr>
          <w:sz w:val="24"/>
          <w:szCs w:val="24"/>
          <w:lang w:val="kk-KZ"/>
        </w:rPr>
        <w:t xml:space="preserve">                                       </w:t>
      </w:r>
      <w:r>
        <w:rPr>
          <w:sz w:val="24"/>
          <w:szCs w:val="24"/>
        </w:rPr>
        <w:t>Республики Казахстан</w:t>
      </w:r>
    </w:p>
    <w:p w:rsidR="00A07E6E" w:rsidRDefault="00A07E6E">
      <w:pPr>
        <w:pStyle w:val="a5"/>
        <w:jc w:val="left"/>
        <w:rPr>
          <w:sz w:val="24"/>
          <w:szCs w:val="24"/>
        </w:rPr>
      </w:pPr>
    </w:p>
    <w:p w:rsidR="00A07E6E" w:rsidRDefault="00A07E6E">
      <w:pPr>
        <w:pStyle w:val="a5"/>
        <w:jc w:val="both"/>
        <w:rPr>
          <w:sz w:val="24"/>
          <w:szCs w:val="24"/>
          <w:lang w:val="kk-KZ"/>
        </w:rPr>
      </w:pPr>
      <w:r>
        <w:rPr>
          <w:sz w:val="24"/>
          <w:szCs w:val="24"/>
          <w:lang w:val="kk-KZ"/>
        </w:rPr>
        <w:t>Д. Серікбаев атындағы</w:t>
      </w:r>
      <w:r>
        <w:rPr>
          <w:sz w:val="24"/>
          <w:szCs w:val="24"/>
          <w:lang w:val="kk-KZ"/>
        </w:rPr>
        <w:tab/>
      </w:r>
      <w:r>
        <w:rPr>
          <w:sz w:val="24"/>
          <w:szCs w:val="24"/>
          <w:lang w:val="kk-KZ"/>
        </w:rPr>
        <w:tab/>
      </w:r>
      <w:r>
        <w:rPr>
          <w:sz w:val="24"/>
          <w:szCs w:val="24"/>
          <w:lang w:val="kk-KZ"/>
        </w:rPr>
        <w:tab/>
      </w:r>
      <w:r>
        <w:rPr>
          <w:sz w:val="24"/>
          <w:szCs w:val="24"/>
          <w:lang w:val="kk-KZ"/>
        </w:rPr>
        <w:tab/>
        <w:t xml:space="preserve">                                ВКГТУ им. Д. Серикбаева</w:t>
      </w:r>
    </w:p>
    <w:p w:rsidR="00A07E6E" w:rsidRDefault="00A07E6E">
      <w:pPr>
        <w:pStyle w:val="a5"/>
        <w:jc w:val="both"/>
        <w:rPr>
          <w:sz w:val="24"/>
          <w:szCs w:val="24"/>
          <w:lang w:val="kk-KZ"/>
        </w:rPr>
      </w:pPr>
      <w:r>
        <w:rPr>
          <w:sz w:val="24"/>
          <w:szCs w:val="24"/>
          <w:lang w:val="kk-KZ"/>
        </w:rPr>
        <w:t>ШҚМТУ</w:t>
      </w:r>
    </w:p>
    <w:p w:rsidR="00A07E6E" w:rsidRDefault="00A07E6E">
      <w:pPr>
        <w:pStyle w:val="a5"/>
        <w:jc w:val="left"/>
        <w:rPr>
          <w:sz w:val="24"/>
          <w:szCs w:val="24"/>
          <w:lang w:val="kk-KZ"/>
        </w:rPr>
      </w:pPr>
    </w:p>
    <w:p w:rsidR="00E67088" w:rsidRDefault="00E67088">
      <w:pPr>
        <w:pStyle w:val="a5"/>
        <w:jc w:val="left"/>
        <w:rPr>
          <w:sz w:val="24"/>
          <w:szCs w:val="24"/>
          <w:lang w:val="kk-KZ"/>
        </w:rPr>
      </w:pPr>
    </w:p>
    <w:p w:rsidR="00E67088" w:rsidRPr="00342996" w:rsidRDefault="00E67088">
      <w:pPr>
        <w:pStyle w:val="a5"/>
        <w:jc w:val="left"/>
        <w:rPr>
          <w:sz w:val="24"/>
          <w:szCs w:val="24"/>
          <w:lang w:val="kk-KZ"/>
        </w:rPr>
      </w:pPr>
    </w:p>
    <w:p w:rsidR="00A07E6E" w:rsidRDefault="00A07E6E">
      <w:pPr>
        <w:ind w:left="5761"/>
        <w:jc w:val="right"/>
        <w:rPr>
          <w:sz w:val="24"/>
          <w:szCs w:val="24"/>
          <w:lang w:val="kk-KZ"/>
        </w:rPr>
      </w:pPr>
      <w:r>
        <w:rPr>
          <w:sz w:val="24"/>
          <w:szCs w:val="24"/>
          <w:lang w:val="kk-KZ"/>
        </w:rPr>
        <w:t>БЕКІТЕМІН</w:t>
      </w:r>
    </w:p>
    <w:p w:rsidR="00A07E6E" w:rsidRDefault="00A07E6E">
      <w:pPr>
        <w:ind w:left="5761"/>
        <w:jc w:val="both"/>
        <w:rPr>
          <w:sz w:val="24"/>
          <w:szCs w:val="24"/>
          <w:lang w:val="kk-KZ"/>
        </w:rPr>
      </w:pPr>
    </w:p>
    <w:p w:rsidR="00A07E6E" w:rsidRDefault="00E67088" w:rsidP="00342996">
      <w:pPr>
        <w:ind w:left="5761"/>
        <w:jc w:val="right"/>
        <w:rPr>
          <w:sz w:val="24"/>
          <w:szCs w:val="24"/>
          <w:lang w:val="kk-KZ"/>
        </w:rPr>
      </w:pPr>
      <w:r>
        <w:rPr>
          <w:sz w:val="24"/>
          <w:szCs w:val="24"/>
          <w:lang w:val="kk-KZ"/>
        </w:rPr>
        <w:t>АТжБ</w:t>
      </w:r>
      <w:r w:rsidR="003D05C4">
        <w:rPr>
          <w:sz w:val="24"/>
          <w:szCs w:val="24"/>
          <w:lang w:val="kk-KZ"/>
        </w:rPr>
        <w:t>Ф деканы</w:t>
      </w:r>
    </w:p>
    <w:p w:rsidR="00A07E6E" w:rsidRDefault="00F44200" w:rsidP="00342996">
      <w:pPr>
        <w:ind w:left="5761"/>
        <w:jc w:val="right"/>
        <w:rPr>
          <w:sz w:val="24"/>
          <w:szCs w:val="24"/>
          <w:lang w:val="kk-KZ"/>
        </w:rPr>
      </w:pPr>
      <w:r>
        <w:rPr>
          <w:sz w:val="24"/>
          <w:szCs w:val="24"/>
          <w:lang w:val="kk-KZ"/>
        </w:rPr>
        <w:t xml:space="preserve">_____________  </w:t>
      </w:r>
      <w:r w:rsidR="00E67088">
        <w:rPr>
          <w:sz w:val="24"/>
          <w:szCs w:val="24"/>
          <w:lang w:val="kk-KZ"/>
        </w:rPr>
        <w:t>Н.Денисова</w:t>
      </w:r>
    </w:p>
    <w:p w:rsidR="00A07E6E" w:rsidRPr="005B1A92" w:rsidRDefault="00A07E6E" w:rsidP="00342996">
      <w:pPr>
        <w:pStyle w:val="3"/>
        <w:spacing w:before="0" w:after="0"/>
        <w:ind w:left="5761"/>
        <w:jc w:val="right"/>
        <w:rPr>
          <w:rFonts w:ascii="Times New Roman" w:hAnsi="Times New Roman" w:cs="Times New Roman"/>
          <w:b w:val="0"/>
          <w:sz w:val="24"/>
          <w:szCs w:val="24"/>
          <w:lang w:val="kk-KZ"/>
        </w:rPr>
      </w:pPr>
      <w:r w:rsidRPr="005B1A92">
        <w:rPr>
          <w:rFonts w:ascii="Times New Roman" w:hAnsi="Times New Roman" w:cs="Times New Roman"/>
          <w:b w:val="0"/>
          <w:sz w:val="24"/>
          <w:szCs w:val="24"/>
          <w:lang w:val="kk-KZ"/>
        </w:rPr>
        <w:t>__________</w:t>
      </w:r>
      <w:r w:rsidR="003D05C4" w:rsidRPr="005B1A92">
        <w:rPr>
          <w:rFonts w:ascii="Times New Roman" w:hAnsi="Times New Roman" w:cs="Times New Roman"/>
          <w:b w:val="0"/>
          <w:sz w:val="24"/>
          <w:szCs w:val="24"/>
          <w:lang w:val="kk-KZ"/>
        </w:rPr>
        <w:t>____ 201</w:t>
      </w:r>
      <w:r w:rsidR="00E67088">
        <w:rPr>
          <w:rFonts w:ascii="Times New Roman" w:hAnsi="Times New Roman" w:cs="Times New Roman"/>
          <w:b w:val="0"/>
          <w:sz w:val="24"/>
          <w:szCs w:val="24"/>
          <w:lang w:val="kk-KZ"/>
        </w:rPr>
        <w:t>6</w:t>
      </w:r>
      <w:r>
        <w:rPr>
          <w:rFonts w:ascii="Times New Roman" w:hAnsi="Times New Roman" w:cs="Times New Roman"/>
          <w:b w:val="0"/>
          <w:sz w:val="24"/>
          <w:szCs w:val="24"/>
          <w:lang w:val="kk-KZ"/>
        </w:rPr>
        <w:t>ж</w:t>
      </w:r>
      <w:r w:rsidRPr="005B1A92">
        <w:rPr>
          <w:rFonts w:ascii="Times New Roman" w:hAnsi="Times New Roman" w:cs="Times New Roman"/>
          <w:b w:val="0"/>
          <w:sz w:val="24"/>
          <w:szCs w:val="24"/>
          <w:lang w:val="kk-KZ"/>
        </w:rPr>
        <w:t>.</w:t>
      </w:r>
    </w:p>
    <w:p w:rsidR="00A07E6E" w:rsidRPr="005B1A92" w:rsidRDefault="00A07E6E">
      <w:pPr>
        <w:jc w:val="center"/>
        <w:rPr>
          <w:rFonts w:ascii="KZ Times New Roman" w:hAnsi="KZ Times New Roman"/>
          <w:sz w:val="24"/>
          <w:szCs w:val="24"/>
          <w:lang w:val="kk-KZ"/>
        </w:rPr>
      </w:pPr>
    </w:p>
    <w:p w:rsidR="00644D39" w:rsidRDefault="00644D39">
      <w:pPr>
        <w:jc w:val="center"/>
        <w:rPr>
          <w:rFonts w:ascii="KZ Times New Roman" w:hAnsi="KZ Times New Roman"/>
          <w:sz w:val="24"/>
          <w:szCs w:val="24"/>
          <w:lang w:val="kk-KZ"/>
        </w:rPr>
      </w:pPr>
    </w:p>
    <w:p w:rsidR="00644D39" w:rsidRPr="005B1A92" w:rsidRDefault="00644D39">
      <w:pPr>
        <w:jc w:val="center"/>
        <w:rPr>
          <w:rFonts w:ascii="KZ Times New Roman" w:hAnsi="KZ Times New Roman"/>
          <w:sz w:val="24"/>
          <w:szCs w:val="24"/>
          <w:lang w:val="kk-KZ"/>
        </w:rPr>
      </w:pPr>
    </w:p>
    <w:p w:rsidR="00A07E6E" w:rsidRPr="005B1A92" w:rsidRDefault="00A07E6E">
      <w:pPr>
        <w:jc w:val="center"/>
        <w:rPr>
          <w:rFonts w:ascii="KZ Times New Roman" w:hAnsi="KZ Times New Roman"/>
          <w:sz w:val="24"/>
          <w:szCs w:val="24"/>
          <w:lang w:val="kk-KZ"/>
        </w:rPr>
      </w:pPr>
    </w:p>
    <w:p w:rsidR="00A07E6E" w:rsidRPr="005B1A92" w:rsidRDefault="00A07E6E">
      <w:pPr>
        <w:jc w:val="center"/>
        <w:rPr>
          <w:rFonts w:ascii="KZ Times New Roman" w:hAnsi="KZ Times New Roman"/>
          <w:sz w:val="24"/>
          <w:szCs w:val="24"/>
          <w:lang w:val="kk-KZ"/>
        </w:rPr>
      </w:pPr>
    </w:p>
    <w:p w:rsidR="00A07E6E" w:rsidRPr="00AC5661" w:rsidRDefault="00AC5661">
      <w:pPr>
        <w:pStyle w:val="Style6"/>
        <w:widowControl/>
        <w:jc w:val="center"/>
        <w:rPr>
          <w:rStyle w:val="FontStyle30"/>
          <w:sz w:val="24"/>
          <w:szCs w:val="24"/>
          <w:lang w:val="kk-KZ"/>
        </w:rPr>
      </w:pPr>
      <w:r w:rsidRPr="00AC5661">
        <w:rPr>
          <w:bCs/>
          <w:caps/>
          <w:lang w:val="kk-KZ"/>
        </w:rPr>
        <w:t>САПА Менеджмент</w:t>
      </w:r>
      <w:r w:rsidRPr="00644D39">
        <w:rPr>
          <w:bCs/>
          <w:caps/>
          <w:lang w:val="kk-KZ"/>
        </w:rPr>
        <w:t>I</w:t>
      </w:r>
    </w:p>
    <w:p w:rsidR="00A07E6E" w:rsidRPr="00AC1876" w:rsidRDefault="00A07E6E">
      <w:pPr>
        <w:pStyle w:val="1"/>
        <w:jc w:val="center"/>
        <w:rPr>
          <w:b w:val="0"/>
          <w:bCs/>
          <w:sz w:val="24"/>
          <w:szCs w:val="24"/>
          <w:lang w:val="kk-KZ"/>
        </w:rPr>
      </w:pPr>
      <w:r w:rsidRPr="00AC1876">
        <w:rPr>
          <w:b w:val="0"/>
          <w:bCs/>
          <w:sz w:val="24"/>
          <w:szCs w:val="24"/>
          <w:lang w:val="kk-KZ"/>
        </w:rPr>
        <w:t>Силлабус</w:t>
      </w:r>
    </w:p>
    <w:p w:rsidR="00A07E6E" w:rsidRPr="00AC1876" w:rsidRDefault="00A07E6E">
      <w:pPr>
        <w:rPr>
          <w:sz w:val="24"/>
          <w:szCs w:val="24"/>
          <w:lang w:val="kk-KZ"/>
        </w:rPr>
      </w:pPr>
    </w:p>
    <w:p w:rsidR="00A07E6E" w:rsidRPr="00AC1876" w:rsidRDefault="00AC5661">
      <w:pPr>
        <w:pStyle w:val="Style6"/>
        <w:widowControl/>
        <w:jc w:val="center"/>
        <w:rPr>
          <w:rStyle w:val="FontStyle30"/>
          <w:sz w:val="24"/>
          <w:szCs w:val="24"/>
          <w:lang w:val="kk-KZ"/>
        </w:rPr>
      </w:pPr>
      <w:r>
        <w:rPr>
          <w:bCs/>
          <w:caps/>
          <w:lang w:val="kk-KZ"/>
        </w:rPr>
        <w:t>МЕНЕДЖМЕНТ КАЧЕСТВА</w:t>
      </w:r>
    </w:p>
    <w:p w:rsidR="00A07E6E" w:rsidRDefault="00A07E6E">
      <w:pPr>
        <w:jc w:val="center"/>
        <w:rPr>
          <w:sz w:val="24"/>
          <w:szCs w:val="24"/>
        </w:rPr>
      </w:pPr>
      <w:r>
        <w:rPr>
          <w:sz w:val="24"/>
          <w:szCs w:val="24"/>
          <w:lang w:val="kk-KZ"/>
        </w:rPr>
        <w:t>Силлабус</w:t>
      </w:r>
    </w:p>
    <w:p w:rsidR="00A07E6E" w:rsidRDefault="00A07E6E">
      <w:pPr>
        <w:rPr>
          <w:sz w:val="24"/>
          <w:szCs w:val="24"/>
        </w:rPr>
      </w:pPr>
    </w:p>
    <w:p w:rsidR="00A07E6E" w:rsidRDefault="00A07E6E">
      <w:pPr>
        <w:rPr>
          <w:sz w:val="24"/>
          <w:szCs w:val="24"/>
        </w:rPr>
      </w:pPr>
    </w:p>
    <w:p w:rsidR="00A07E6E" w:rsidRDefault="00A07E6E">
      <w:pPr>
        <w:rPr>
          <w:sz w:val="24"/>
          <w:szCs w:val="24"/>
        </w:rPr>
      </w:pPr>
    </w:p>
    <w:p w:rsidR="00A07E6E" w:rsidRDefault="00A07E6E">
      <w:pPr>
        <w:rPr>
          <w:sz w:val="24"/>
          <w:szCs w:val="24"/>
        </w:rPr>
      </w:pPr>
    </w:p>
    <w:p w:rsidR="00A07E6E" w:rsidRDefault="00AC5661">
      <w:pPr>
        <w:jc w:val="both"/>
        <w:rPr>
          <w:sz w:val="24"/>
          <w:szCs w:val="24"/>
        </w:rPr>
      </w:pPr>
      <w:r>
        <w:rPr>
          <w:sz w:val="24"/>
          <w:szCs w:val="24"/>
          <w:lang w:val="kk-KZ"/>
        </w:rPr>
        <w:t>Мамандық:</w:t>
      </w:r>
      <w:r>
        <w:rPr>
          <w:sz w:val="24"/>
          <w:szCs w:val="24"/>
          <w:lang w:val="kk-KZ"/>
        </w:rPr>
        <w:tab/>
        <w:t>5В050700 «Менеджмент</w:t>
      </w:r>
      <w:r w:rsidR="00644D39">
        <w:rPr>
          <w:sz w:val="24"/>
          <w:szCs w:val="24"/>
          <w:lang w:val="kk-KZ"/>
        </w:rPr>
        <w:t>»</w:t>
      </w:r>
    </w:p>
    <w:p w:rsidR="00A07E6E" w:rsidRDefault="00A07E6E">
      <w:pPr>
        <w:jc w:val="both"/>
        <w:rPr>
          <w:sz w:val="24"/>
          <w:szCs w:val="24"/>
          <w:lang w:val="kk-KZ"/>
        </w:rPr>
      </w:pPr>
      <w:r>
        <w:rPr>
          <w:sz w:val="24"/>
          <w:szCs w:val="24"/>
          <w:lang w:val="kk-KZ"/>
        </w:rPr>
        <w:t xml:space="preserve">Оқу түрі: </w:t>
      </w:r>
      <w:r w:rsidR="007852B5">
        <w:rPr>
          <w:sz w:val="24"/>
          <w:szCs w:val="24"/>
          <w:lang w:val="kk-KZ"/>
        </w:rPr>
        <w:tab/>
      </w:r>
      <w:r>
        <w:rPr>
          <w:sz w:val="24"/>
          <w:szCs w:val="24"/>
          <w:lang w:val="kk-KZ"/>
        </w:rPr>
        <w:t>күндізгі</w:t>
      </w:r>
    </w:p>
    <w:p w:rsidR="00A07E6E" w:rsidRDefault="00A07E6E">
      <w:pPr>
        <w:jc w:val="both"/>
        <w:rPr>
          <w:sz w:val="24"/>
          <w:szCs w:val="24"/>
        </w:rPr>
      </w:pPr>
    </w:p>
    <w:p w:rsidR="00A07E6E" w:rsidRDefault="00A07E6E">
      <w:pPr>
        <w:jc w:val="both"/>
        <w:rPr>
          <w:sz w:val="24"/>
          <w:szCs w:val="24"/>
        </w:rPr>
      </w:pPr>
    </w:p>
    <w:p w:rsidR="00A07E6E" w:rsidRDefault="00A07E6E">
      <w:pPr>
        <w:jc w:val="center"/>
        <w:rPr>
          <w:rFonts w:ascii="KZ Times New Roman" w:hAnsi="KZ Times New Roman"/>
          <w:sz w:val="24"/>
          <w:szCs w:val="24"/>
          <w:lang w:val="ru-MO"/>
        </w:rPr>
      </w:pPr>
    </w:p>
    <w:p w:rsidR="00A07E6E" w:rsidRDefault="00A07E6E">
      <w:pPr>
        <w:jc w:val="center"/>
        <w:rPr>
          <w:rFonts w:ascii="KZ Times New Roman" w:hAnsi="KZ Times New Roman"/>
          <w:sz w:val="24"/>
          <w:szCs w:val="24"/>
          <w:lang w:val="ru-MO"/>
        </w:rPr>
      </w:pPr>
    </w:p>
    <w:p w:rsidR="00A07E6E" w:rsidRDefault="00A07E6E">
      <w:pPr>
        <w:jc w:val="center"/>
        <w:rPr>
          <w:rFonts w:ascii="KZ Times New Roman" w:hAnsi="KZ Times New Roman"/>
          <w:sz w:val="24"/>
          <w:szCs w:val="24"/>
          <w:lang w:val="ru-MO"/>
        </w:rPr>
      </w:pPr>
    </w:p>
    <w:p w:rsidR="00A07E6E" w:rsidRDefault="00A07E6E">
      <w:pPr>
        <w:jc w:val="center"/>
        <w:rPr>
          <w:rFonts w:ascii="KZ Times New Roman" w:hAnsi="KZ Times New Roman"/>
          <w:sz w:val="24"/>
          <w:szCs w:val="24"/>
          <w:lang w:val="ru-MO"/>
        </w:rPr>
      </w:pPr>
    </w:p>
    <w:p w:rsidR="00A07E6E" w:rsidRDefault="00A07E6E">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E67088" w:rsidRDefault="00E67088">
      <w:pPr>
        <w:jc w:val="center"/>
        <w:rPr>
          <w:rFonts w:ascii="KZ Times New Roman" w:hAnsi="KZ Times New Roman"/>
          <w:sz w:val="24"/>
          <w:szCs w:val="24"/>
          <w:lang w:val="ru-MO"/>
        </w:rPr>
      </w:pPr>
    </w:p>
    <w:p w:rsidR="00A07E6E" w:rsidRDefault="00A07E6E">
      <w:pPr>
        <w:jc w:val="center"/>
        <w:rPr>
          <w:rFonts w:ascii="KZ Times New Roman" w:hAnsi="KZ Times New Roman"/>
          <w:sz w:val="24"/>
          <w:szCs w:val="24"/>
          <w:lang w:val="ru-MO"/>
        </w:rPr>
      </w:pPr>
      <w:proofErr w:type="spellStart"/>
      <w:r>
        <w:rPr>
          <w:rFonts w:ascii="KZ Times New Roman" w:hAnsi="KZ Times New Roman"/>
          <w:sz w:val="24"/>
          <w:szCs w:val="24"/>
          <w:lang w:val="ru-MO"/>
        </w:rPr>
        <w:t>Өскемен</w:t>
      </w:r>
      <w:proofErr w:type="spellEnd"/>
    </w:p>
    <w:p w:rsidR="00A07E6E" w:rsidRDefault="00A07E6E">
      <w:pPr>
        <w:jc w:val="center"/>
        <w:rPr>
          <w:rFonts w:ascii="KZ Times New Roman" w:hAnsi="KZ Times New Roman"/>
          <w:sz w:val="24"/>
          <w:szCs w:val="24"/>
          <w:lang w:val="ru-MO"/>
        </w:rPr>
      </w:pPr>
      <w:r>
        <w:rPr>
          <w:rFonts w:ascii="KZ Times New Roman" w:hAnsi="KZ Times New Roman"/>
          <w:sz w:val="24"/>
          <w:szCs w:val="24"/>
          <w:lang w:val="ru-MO"/>
        </w:rPr>
        <w:t>Усть-Каменогорск</w:t>
      </w:r>
    </w:p>
    <w:p w:rsidR="00A07E6E" w:rsidRDefault="003D05C4">
      <w:pPr>
        <w:jc w:val="center"/>
        <w:rPr>
          <w:rFonts w:ascii="KZ Times New Roman" w:hAnsi="KZ Times New Roman"/>
          <w:sz w:val="24"/>
          <w:szCs w:val="24"/>
          <w:lang w:val="ru-MO"/>
        </w:rPr>
      </w:pPr>
      <w:r>
        <w:rPr>
          <w:rFonts w:ascii="KZ Times New Roman" w:hAnsi="KZ Times New Roman"/>
          <w:sz w:val="24"/>
          <w:szCs w:val="24"/>
          <w:lang w:val="ru-MO"/>
        </w:rPr>
        <w:t>201</w:t>
      </w:r>
      <w:r w:rsidR="00E67088">
        <w:rPr>
          <w:rFonts w:ascii="KZ Times New Roman" w:hAnsi="KZ Times New Roman"/>
          <w:sz w:val="24"/>
          <w:szCs w:val="24"/>
          <w:lang w:val="ru-MO"/>
        </w:rPr>
        <w:t>6</w:t>
      </w:r>
    </w:p>
    <w:p w:rsidR="00A07E6E" w:rsidRDefault="00A07E6E">
      <w:pPr>
        <w:ind w:firstLine="567"/>
        <w:jc w:val="both"/>
        <w:rPr>
          <w:sz w:val="24"/>
          <w:szCs w:val="24"/>
        </w:rPr>
      </w:pPr>
      <w:r>
        <w:rPr>
          <w:sz w:val="24"/>
          <w:szCs w:val="24"/>
          <w:lang w:val="kk-KZ"/>
        </w:rPr>
        <w:lastRenderedPageBreak/>
        <w:t xml:space="preserve">Силлабус Мемлекеттік жалпыға бірдей білім беру негізінде </w:t>
      </w:r>
      <w:r>
        <w:rPr>
          <w:sz w:val="24"/>
          <w:szCs w:val="24"/>
        </w:rPr>
        <w:t xml:space="preserve"> «</w:t>
      </w:r>
      <w:r>
        <w:rPr>
          <w:sz w:val="24"/>
          <w:szCs w:val="24"/>
          <w:lang w:val="kk-KZ"/>
        </w:rPr>
        <w:t>Инновациялық менеджмент</w:t>
      </w:r>
      <w:r>
        <w:rPr>
          <w:sz w:val="24"/>
          <w:szCs w:val="24"/>
        </w:rPr>
        <w:t>»</w:t>
      </w:r>
      <w:r>
        <w:rPr>
          <w:sz w:val="24"/>
          <w:szCs w:val="24"/>
          <w:lang w:val="kk-KZ"/>
        </w:rPr>
        <w:t xml:space="preserve"> кафедрасында дайындалып</w:t>
      </w:r>
      <w:r w:rsidR="00BA5EF0">
        <w:rPr>
          <w:sz w:val="24"/>
          <w:szCs w:val="24"/>
          <w:lang w:val="kk-KZ"/>
        </w:rPr>
        <w:t xml:space="preserve"> </w:t>
      </w:r>
      <w:r w:rsidR="00AC5661">
        <w:rPr>
          <w:sz w:val="24"/>
          <w:szCs w:val="24"/>
          <w:lang w:val="kk-KZ"/>
        </w:rPr>
        <w:t>5В050700</w:t>
      </w:r>
      <w:r>
        <w:rPr>
          <w:sz w:val="24"/>
          <w:szCs w:val="24"/>
        </w:rPr>
        <w:t>«</w:t>
      </w:r>
      <w:r w:rsidR="00AC5661">
        <w:rPr>
          <w:sz w:val="24"/>
          <w:szCs w:val="24"/>
        </w:rPr>
        <w:t>Менеджмент</w:t>
      </w:r>
      <w:r w:rsidR="00AC5661">
        <w:rPr>
          <w:sz w:val="24"/>
          <w:szCs w:val="24"/>
          <w:lang w:val="kk-KZ"/>
        </w:rPr>
        <w:t>»</w:t>
      </w:r>
      <w:r>
        <w:rPr>
          <w:sz w:val="24"/>
          <w:szCs w:val="24"/>
          <w:lang w:val="kk-KZ"/>
        </w:rPr>
        <w:t xml:space="preserve">  мамандығындағы студенттерге арналған.</w:t>
      </w:r>
    </w:p>
    <w:p w:rsidR="00A07E6E" w:rsidRDefault="00A07E6E">
      <w:pPr>
        <w:widowControl w:val="0"/>
        <w:ind w:firstLine="567"/>
        <w:jc w:val="both"/>
        <w:rPr>
          <w:sz w:val="24"/>
          <w:szCs w:val="24"/>
        </w:rPr>
      </w:pPr>
    </w:p>
    <w:p w:rsidR="00A07E6E" w:rsidRDefault="00A07E6E">
      <w:pPr>
        <w:widowControl w:val="0"/>
        <w:jc w:val="both"/>
        <w:rPr>
          <w:sz w:val="24"/>
          <w:szCs w:val="24"/>
        </w:rPr>
      </w:pPr>
    </w:p>
    <w:p w:rsidR="00A54031" w:rsidRPr="00023A5B" w:rsidRDefault="00A54031" w:rsidP="00A54031">
      <w:pPr>
        <w:pStyle w:val="a6"/>
        <w:spacing w:after="0"/>
        <w:ind w:left="0"/>
        <w:rPr>
          <w:sz w:val="24"/>
          <w:lang w:val="kk-KZ"/>
        </w:rPr>
      </w:pPr>
      <w:r w:rsidRPr="00023A5B">
        <w:rPr>
          <w:sz w:val="24"/>
          <w:lang w:val="kk-KZ"/>
        </w:rPr>
        <w:t>«</w:t>
      </w:r>
      <w:r w:rsidR="00E67088">
        <w:rPr>
          <w:sz w:val="24"/>
          <w:lang w:val="kk-KZ"/>
        </w:rPr>
        <w:t>Экономика және</w:t>
      </w:r>
      <w:r w:rsidRPr="00023A5B">
        <w:rPr>
          <w:sz w:val="24"/>
          <w:lang w:val="kk-KZ"/>
        </w:rPr>
        <w:t xml:space="preserve"> менеджмент» кафедрасының отырысында талқыланды</w:t>
      </w:r>
    </w:p>
    <w:p w:rsidR="00A54031" w:rsidRPr="00933B25" w:rsidRDefault="00A54031" w:rsidP="00A54031">
      <w:pPr>
        <w:jc w:val="both"/>
        <w:rPr>
          <w:sz w:val="24"/>
          <w:szCs w:val="24"/>
          <w:lang w:val="kk-KZ"/>
        </w:rPr>
      </w:pPr>
    </w:p>
    <w:p w:rsidR="00A54031" w:rsidRPr="00933B25" w:rsidRDefault="00A54031" w:rsidP="00A54031">
      <w:pPr>
        <w:jc w:val="both"/>
        <w:rPr>
          <w:sz w:val="24"/>
          <w:szCs w:val="24"/>
          <w:lang w:val="kk-KZ"/>
        </w:rPr>
      </w:pPr>
      <w:r>
        <w:rPr>
          <w:sz w:val="24"/>
          <w:szCs w:val="24"/>
          <w:lang w:val="kk-KZ"/>
        </w:rPr>
        <w:t>Кафедра меңгерушісі</w:t>
      </w:r>
      <w:r>
        <w:rPr>
          <w:sz w:val="24"/>
          <w:szCs w:val="24"/>
          <w:lang w:val="kk-KZ"/>
        </w:rPr>
        <w:tab/>
      </w:r>
      <w:r>
        <w:rPr>
          <w:sz w:val="24"/>
          <w:szCs w:val="24"/>
          <w:lang w:val="kk-KZ"/>
        </w:rPr>
        <w:tab/>
      </w:r>
      <w:r>
        <w:rPr>
          <w:sz w:val="24"/>
          <w:szCs w:val="24"/>
          <w:lang w:val="kk-KZ"/>
        </w:rPr>
        <w:tab/>
      </w:r>
      <w:r>
        <w:rPr>
          <w:sz w:val="24"/>
          <w:szCs w:val="24"/>
          <w:lang w:val="kk-KZ"/>
        </w:rPr>
        <w:tab/>
      </w:r>
      <w:r>
        <w:rPr>
          <w:sz w:val="24"/>
          <w:szCs w:val="24"/>
          <w:lang w:val="kk-KZ"/>
        </w:rPr>
        <w:tab/>
      </w:r>
      <w:r w:rsidR="00E67088">
        <w:rPr>
          <w:sz w:val="24"/>
          <w:szCs w:val="24"/>
          <w:lang w:val="kk-KZ"/>
        </w:rPr>
        <w:t>М:рахимбердинова</w:t>
      </w:r>
    </w:p>
    <w:p w:rsidR="00A54031" w:rsidRPr="00933B25" w:rsidRDefault="00A54031" w:rsidP="00A54031">
      <w:pPr>
        <w:jc w:val="both"/>
        <w:rPr>
          <w:sz w:val="24"/>
          <w:szCs w:val="24"/>
          <w:lang w:val="kk-KZ"/>
        </w:rPr>
      </w:pPr>
    </w:p>
    <w:p w:rsidR="00A54031" w:rsidRPr="00933B25" w:rsidRDefault="00A54031" w:rsidP="00A54031">
      <w:pPr>
        <w:jc w:val="both"/>
        <w:rPr>
          <w:sz w:val="24"/>
          <w:szCs w:val="24"/>
          <w:lang w:val="kk-KZ"/>
        </w:rPr>
      </w:pPr>
      <w:r>
        <w:rPr>
          <w:sz w:val="24"/>
          <w:szCs w:val="24"/>
          <w:lang w:val="kk-KZ"/>
        </w:rPr>
        <w:t>№1  х</w:t>
      </w:r>
      <w:r w:rsidRPr="00933B25">
        <w:rPr>
          <w:sz w:val="24"/>
          <w:szCs w:val="24"/>
          <w:lang w:val="kk-KZ"/>
        </w:rPr>
        <w:t xml:space="preserve">аттама </w:t>
      </w:r>
      <w:r>
        <w:rPr>
          <w:sz w:val="24"/>
          <w:szCs w:val="24"/>
          <w:lang w:val="kk-KZ"/>
        </w:rPr>
        <w:t xml:space="preserve">  29.08.201</w:t>
      </w:r>
      <w:r w:rsidR="00E67088">
        <w:rPr>
          <w:sz w:val="24"/>
          <w:szCs w:val="24"/>
          <w:lang w:val="kk-KZ"/>
        </w:rPr>
        <w:t>6</w:t>
      </w:r>
      <w:r>
        <w:rPr>
          <w:sz w:val="24"/>
          <w:szCs w:val="24"/>
          <w:lang w:val="kk-KZ"/>
        </w:rPr>
        <w:t xml:space="preserve"> ж</w:t>
      </w:r>
      <w:r w:rsidRPr="00933B25">
        <w:rPr>
          <w:sz w:val="24"/>
          <w:szCs w:val="24"/>
          <w:lang w:val="kk-KZ"/>
        </w:rPr>
        <w:t>.</w:t>
      </w:r>
    </w:p>
    <w:p w:rsidR="00A54031" w:rsidRPr="00933B25" w:rsidRDefault="00A54031" w:rsidP="00A54031">
      <w:pPr>
        <w:jc w:val="both"/>
        <w:rPr>
          <w:sz w:val="24"/>
          <w:szCs w:val="24"/>
          <w:lang w:val="kk-KZ"/>
        </w:rPr>
      </w:pPr>
    </w:p>
    <w:p w:rsidR="00A54031" w:rsidRPr="00933B25" w:rsidRDefault="00A54031" w:rsidP="00A54031">
      <w:pPr>
        <w:pStyle w:val="a6"/>
        <w:widowControl w:val="0"/>
        <w:ind w:left="0"/>
        <w:rPr>
          <w:sz w:val="24"/>
          <w:szCs w:val="24"/>
          <w:lang w:val="kk-KZ"/>
        </w:rPr>
      </w:pPr>
      <w:r w:rsidRPr="00933B25">
        <w:rPr>
          <w:sz w:val="24"/>
          <w:szCs w:val="24"/>
          <w:lang w:val="kk-KZ"/>
        </w:rPr>
        <w:t xml:space="preserve"> </w:t>
      </w:r>
      <w:r w:rsidR="00E67088">
        <w:rPr>
          <w:sz w:val="24"/>
          <w:szCs w:val="24"/>
          <w:lang w:val="kk-KZ"/>
        </w:rPr>
        <w:t>Ақпараттық технологиялар және бизнес</w:t>
      </w:r>
      <w:r w:rsidRPr="00933B25">
        <w:rPr>
          <w:sz w:val="24"/>
          <w:szCs w:val="24"/>
          <w:lang w:val="kk-KZ"/>
        </w:rPr>
        <w:t xml:space="preserve">  факультетінің оқу-әдiстемелiк кеңесімен мақұлданған</w:t>
      </w:r>
    </w:p>
    <w:p w:rsidR="00A54031" w:rsidRPr="00933B25" w:rsidRDefault="00A54031" w:rsidP="00A54031">
      <w:pPr>
        <w:ind w:firstLine="709"/>
        <w:jc w:val="both"/>
        <w:rPr>
          <w:sz w:val="24"/>
          <w:szCs w:val="24"/>
          <w:lang w:val="kk-KZ"/>
        </w:rPr>
      </w:pPr>
    </w:p>
    <w:p w:rsidR="00A54031" w:rsidRPr="0055237E" w:rsidRDefault="00A54031" w:rsidP="00A54031">
      <w:pPr>
        <w:jc w:val="both"/>
        <w:rPr>
          <w:sz w:val="24"/>
          <w:szCs w:val="24"/>
          <w:lang w:val="kk-KZ"/>
        </w:rPr>
      </w:pPr>
      <w:r w:rsidRPr="00933B25">
        <w:rPr>
          <w:sz w:val="24"/>
          <w:szCs w:val="24"/>
          <w:lang w:val="kk-KZ"/>
        </w:rPr>
        <w:t>Төраға</w:t>
      </w:r>
      <w:r w:rsidRPr="0041162D">
        <w:rPr>
          <w:sz w:val="24"/>
          <w:szCs w:val="24"/>
          <w:lang w:val="kk-KZ"/>
        </w:rPr>
        <w:tab/>
      </w:r>
      <w:r w:rsidRPr="0041162D">
        <w:rPr>
          <w:sz w:val="24"/>
          <w:szCs w:val="24"/>
          <w:lang w:val="kk-KZ"/>
        </w:rPr>
        <w:tab/>
      </w:r>
      <w:r w:rsidRPr="0041162D">
        <w:rPr>
          <w:sz w:val="24"/>
          <w:szCs w:val="24"/>
          <w:lang w:val="kk-KZ"/>
        </w:rPr>
        <w:tab/>
      </w:r>
      <w:r w:rsidRPr="0041162D">
        <w:rPr>
          <w:sz w:val="24"/>
          <w:szCs w:val="24"/>
          <w:lang w:val="kk-KZ"/>
        </w:rPr>
        <w:tab/>
      </w:r>
      <w:r w:rsidRPr="0041162D">
        <w:rPr>
          <w:sz w:val="24"/>
          <w:szCs w:val="24"/>
          <w:lang w:val="kk-KZ"/>
        </w:rPr>
        <w:tab/>
      </w:r>
      <w:r w:rsidRPr="0041162D">
        <w:rPr>
          <w:sz w:val="24"/>
          <w:szCs w:val="24"/>
          <w:lang w:val="kk-KZ"/>
        </w:rPr>
        <w:tab/>
      </w:r>
      <w:r w:rsidRPr="0041162D">
        <w:rPr>
          <w:sz w:val="24"/>
          <w:szCs w:val="24"/>
          <w:lang w:val="kk-KZ"/>
        </w:rPr>
        <w:tab/>
      </w:r>
      <w:r w:rsidR="00A62EFD">
        <w:rPr>
          <w:sz w:val="24"/>
          <w:szCs w:val="24"/>
          <w:lang w:val="kk-KZ"/>
        </w:rPr>
        <w:tab/>
      </w:r>
      <w:r>
        <w:rPr>
          <w:sz w:val="24"/>
          <w:szCs w:val="24"/>
          <w:lang w:val="kk-KZ"/>
        </w:rPr>
        <w:t>Г.Пестунова</w:t>
      </w:r>
    </w:p>
    <w:p w:rsidR="00A54031" w:rsidRPr="0041162D" w:rsidRDefault="00A54031" w:rsidP="00A54031">
      <w:pPr>
        <w:jc w:val="both"/>
        <w:rPr>
          <w:sz w:val="24"/>
          <w:szCs w:val="24"/>
          <w:lang w:val="kk-KZ"/>
        </w:rPr>
      </w:pPr>
    </w:p>
    <w:p w:rsidR="00A54031" w:rsidRPr="0041162D" w:rsidRDefault="00A54031" w:rsidP="00A54031">
      <w:pPr>
        <w:jc w:val="both"/>
        <w:rPr>
          <w:sz w:val="24"/>
          <w:szCs w:val="24"/>
          <w:lang w:val="kk-KZ"/>
        </w:rPr>
      </w:pPr>
      <w:r w:rsidRPr="0041162D">
        <w:rPr>
          <w:sz w:val="24"/>
          <w:szCs w:val="24"/>
          <w:lang w:val="kk-KZ"/>
        </w:rPr>
        <w:t>№</w:t>
      </w:r>
      <w:r w:rsidR="00E67088">
        <w:rPr>
          <w:sz w:val="24"/>
          <w:szCs w:val="24"/>
          <w:lang w:val="kk-KZ"/>
        </w:rPr>
        <w:t>1</w:t>
      </w:r>
      <w:r w:rsidRPr="0041162D">
        <w:rPr>
          <w:sz w:val="24"/>
          <w:szCs w:val="24"/>
          <w:lang w:val="kk-KZ"/>
        </w:rPr>
        <w:t xml:space="preserve"> </w:t>
      </w:r>
      <w:r>
        <w:rPr>
          <w:sz w:val="24"/>
          <w:szCs w:val="24"/>
          <w:lang w:val="kk-KZ"/>
        </w:rPr>
        <w:t xml:space="preserve"> х</w:t>
      </w:r>
      <w:r w:rsidRPr="00933B25">
        <w:rPr>
          <w:sz w:val="24"/>
          <w:szCs w:val="24"/>
          <w:lang w:val="kk-KZ"/>
        </w:rPr>
        <w:t>аттама</w:t>
      </w:r>
      <w:r w:rsidRPr="0041162D">
        <w:rPr>
          <w:sz w:val="24"/>
          <w:szCs w:val="24"/>
          <w:lang w:val="kk-KZ"/>
        </w:rPr>
        <w:t xml:space="preserve">    </w:t>
      </w:r>
      <w:r w:rsidR="00E67088">
        <w:rPr>
          <w:sz w:val="24"/>
          <w:szCs w:val="24"/>
          <w:lang w:val="kk-KZ"/>
        </w:rPr>
        <w:t>17.09.2016</w:t>
      </w:r>
      <w:r w:rsidRPr="0041162D">
        <w:rPr>
          <w:sz w:val="24"/>
          <w:szCs w:val="24"/>
          <w:lang w:val="kk-KZ"/>
        </w:rPr>
        <w:t>ж.</w:t>
      </w:r>
    </w:p>
    <w:p w:rsidR="00A54031" w:rsidRPr="0041162D" w:rsidRDefault="00A54031" w:rsidP="00A54031">
      <w:pPr>
        <w:jc w:val="both"/>
        <w:rPr>
          <w:sz w:val="24"/>
          <w:szCs w:val="24"/>
          <w:lang w:val="kk-KZ"/>
        </w:rPr>
      </w:pPr>
    </w:p>
    <w:p w:rsidR="00A54031" w:rsidRPr="0041162D" w:rsidRDefault="00A54031" w:rsidP="00A54031">
      <w:pPr>
        <w:jc w:val="both"/>
        <w:rPr>
          <w:sz w:val="24"/>
          <w:szCs w:val="24"/>
          <w:lang w:val="kk-KZ"/>
        </w:rPr>
      </w:pPr>
    </w:p>
    <w:p w:rsidR="00A54031" w:rsidRPr="0041162D" w:rsidRDefault="00A54031" w:rsidP="00A54031">
      <w:pPr>
        <w:jc w:val="both"/>
        <w:rPr>
          <w:sz w:val="24"/>
          <w:szCs w:val="24"/>
          <w:lang w:val="kk-KZ"/>
        </w:rPr>
      </w:pPr>
    </w:p>
    <w:p w:rsidR="00A54031" w:rsidRPr="0041162D" w:rsidRDefault="00A54031" w:rsidP="00A54031">
      <w:pPr>
        <w:jc w:val="both"/>
        <w:rPr>
          <w:sz w:val="24"/>
          <w:szCs w:val="24"/>
          <w:lang w:val="kk-KZ"/>
        </w:rPr>
      </w:pPr>
      <w:r>
        <w:rPr>
          <w:sz w:val="24"/>
          <w:szCs w:val="24"/>
          <w:lang w:val="kk-KZ"/>
        </w:rPr>
        <w:t>Дайындаған</w:t>
      </w:r>
    </w:p>
    <w:p w:rsidR="00A54031" w:rsidRDefault="00A54031" w:rsidP="00A54031">
      <w:pPr>
        <w:jc w:val="both"/>
        <w:rPr>
          <w:sz w:val="24"/>
          <w:szCs w:val="24"/>
          <w:lang w:val="kk-KZ"/>
        </w:rPr>
      </w:pPr>
      <w:r>
        <w:rPr>
          <w:sz w:val="24"/>
          <w:szCs w:val="24"/>
          <w:lang w:val="kk-KZ"/>
        </w:rPr>
        <w:t>доценті</w:t>
      </w:r>
      <w:r w:rsidRPr="00933B25">
        <w:rPr>
          <w:sz w:val="24"/>
          <w:szCs w:val="24"/>
          <w:lang w:val="kk-KZ"/>
        </w:rPr>
        <w:t>,</w:t>
      </w:r>
      <w:r w:rsidRPr="0041162D">
        <w:rPr>
          <w:sz w:val="24"/>
          <w:szCs w:val="24"/>
          <w:lang w:val="kk-KZ"/>
        </w:rPr>
        <w:t xml:space="preserve"> э.</w:t>
      </w:r>
      <w:r w:rsidRPr="00933B25">
        <w:rPr>
          <w:sz w:val="24"/>
          <w:szCs w:val="24"/>
          <w:lang w:val="kk-KZ"/>
        </w:rPr>
        <w:t>ғ.к</w:t>
      </w:r>
      <w:r>
        <w:rPr>
          <w:sz w:val="24"/>
          <w:szCs w:val="24"/>
          <w:lang w:val="kk-KZ"/>
        </w:rPr>
        <w:t>.</w:t>
      </w:r>
      <w:r w:rsidRPr="0041162D">
        <w:rPr>
          <w:sz w:val="24"/>
          <w:szCs w:val="24"/>
          <w:lang w:val="kk-KZ"/>
        </w:rPr>
        <w:tab/>
      </w:r>
      <w:r w:rsidRPr="0041162D">
        <w:rPr>
          <w:sz w:val="24"/>
          <w:szCs w:val="24"/>
          <w:lang w:val="kk-KZ"/>
        </w:rPr>
        <w:tab/>
      </w:r>
      <w:r w:rsidRPr="0041162D">
        <w:rPr>
          <w:sz w:val="24"/>
          <w:szCs w:val="24"/>
          <w:lang w:val="kk-KZ"/>
        </w:rPr>
        <w:tab/>
      </w:r>
      <w:r>
        <w:rPr>
          <w:sz w:val="24"/>
          <w:szCs w:val="24"/>
          <w:lang w:val="kk-KZ"/>
        </w:rPr>
        <w:tab/>
      </w:r>
      <w:r>
        <w:rPr>
          <w:sz w:val="24"/>
          <w:szCs w:val="24"/>
          <w:lang w:val="kk-KZ"/>
        </w:rPr>
        <w:tab/>
      </w:r>
      <w:r w:rsidR="00A62EFD">
        <w:rPr>
          <w:sz w:val="24"/>
          <w:szCs w:val="24"/>
          <w:lang w:val="kk-KZ"/>
        </w:rPr>
        <w:tab/>
      </w:r>
      <w:r w:rsidR="00A62EFD">
        <w:rPr>
          <w:sz w:val="24"/>
          <w:szCs w:val="24"/>
          <w:lang w:val="kk-KZ"/>
        </w:rPr>
        <w:tab/>
      </w:r>
      <w:r>
        <w:rPr>
          <w:sz w:val="24"/>
          <w:szCs w:val="24"/>
          <w:lang w:val="kk-KZ"/>
        </w:rPr>
        <w:t xml:space="preserve">О. </w:t>
      </w:r>
      <w:r w:rsidRPr="0041162D">
        <w:rPr>
          <w:sz w:val="24"/>
          <w:szCs w:val="24"/>
          <w:lang w:val="kk-KZ"/>
        </w:rPr>
        <w:t>Денисова</w:t>
      </w:r>
    </w:p>
    <w:p w:rsidR="00E67088" w:rsidRPr="0041162D" w:rsidRDefault="00E67088" w:rsidP="00E67088">
      <w:pPr>
        <w:tabs>
          <w:tab w:val="left" w:pos="5685"/>
        </w:tabs>
        <w:jc w:val="both"/>
        <w:rPr>
          <w:sz w:val="24"/>
          <w:szCs w:val="24"/>
          <w:lang w:val="kk-KZ"/>
        </w:rPr>
      </w:pPr>
      <w:r>
        <w:rPr>
          <w:sz w:val="24"/>
          <w:szCs w:val="24"/>
          <w:lang w:val="kk-KZ"/>
        </w:rPr>
        <w:t xml:space="preserve">аға оқытушы </w:t>
      </w:r>
      <w:r>
        <w:rPr>
          <w:sz w:val="24"/>
          <w:szCs w:val="24"/>
          <w:lang w:val="kk-KZ"/>
        </w:rPr>
        <w:tab/>
        <w:t>А.Масенова</w:t>
      </w:r>
    </w:p>
    <w:p w:rsidR="00A54031" w:rsidRPr="0041162D" w:rsidRDefault="00A54031" w:rsidP="00A54031">
      <w:pPr>
        <w:jc w:val="both"/>
        <w:rPr>
          <w:sz w:val="24"/>
          <w:szCs w:val="24"/>
          <w:lang w:val="kk-KZ"/>
        </w:rPr>
      </w:pPr>
    </w:p>
    <w:p w:rsidR="00A54031" w:rsidRPr="0041162D" w:rsidRDefault="00A54031" w:rsidP="00A54031">
      <w:pPr>
        <w:jc w:val="both"/>
        <w:rPr>
          <w:sz w:val="24"/>
          <w:szCs w:val="24"/>
          <w:lang w:val="kk-KZ"/>
        </w:rPr>
      </w:pPr>
    </w:p>
    <w:p w:rsidR="000F51C3" w:rsidRPr="00023A5B" w:rsidRDefault="00A54031" w:rsidP="00A54031">
      <w:pPr>
        <w:pStyle w:val="a6"/>
        <w:spacing w:after="0"/>
        <w:ind w:left="0"/>
        <w:rPr>
          <w:sz w:val="24"/>
          <w:lang w:val="kk-KZ"/>
        </w:rPr>
      </w:pPr>
      <w:r w:rsidRPr="001C4F59">
        <w:rPr>
          <w:sz w:val="24"/>
          <w:szCs w:val="24"/>
          <w:lang w:val="kk-KZ"/>
        </w:rPr>
        <w:t xml:space="preserve">Норма </w:t>
      </w:r>
      <w:r w:rsidRPr="00933B25">
        <w:rPr>
          <w:sz w:val="24"/>
          <w:szCs w:val="24"/>
          <w:lang w:val="kk-KZ"/>
        </w:rPr>
        <w:t>бақылаушы</w:t>
      </w:r>
      <w:r w:rsidRPr="001C4F59">
        <w:rPr>
          <w:sz w:val="24"/>
          <w:szCs w:val="24"/>
          <w:lang w:val="kk-KZ"/>
        </w:rPr>
        <w:tab/>
      </w:r>
      <w:r w:rsidRPr="001C4F59">
        <w:rPr>
          <w:sz w:val="24"/>
          <w:szCs w:val="24"/>
          <w:lang w:val="kk-KZ"/>
        </w:rPr>
        <w:tab/>
      </w:r>
      <w:r w:rsidRPr="001C4F59">
        <w:rPr>
          <w:sz w:val="24"/>
          <w:szCs w:val="24"/>
          <w:lang w:val="kk-KZ"/>
        </w:rPr>
        <w:tab/>
      </w:r>
      <w:r w:rsidRPr="001C4F59">
        <w:rPr>
          <w:sz w:val="24"/>
          <w:szCs w:val="24"/>
          <w:lang w:val="kk-KZ"/>
        </w:rPr>
        <w:tab/>
      </w:r>
      <w:r w:rsidRPr="001C4F59">
        <w:rPr>
          <w:sz w:val="24"/>
          <w:szCs w:val="24"/>
          <w:lang w:val="kk-KZ"/>
        </w:rPr>
        <w:tab/>
      </w:r>
      <w:r w:rsidRPr="001C4F59">
        <w:rPr>
          <w:sz w:val="24"/>
          <w:szCs w:val="24"/>
          <w:lang w:val="kk-KZ"/>
        </w:rPr>
        <w:tab/>
      </w:r>
      <w:r w:rsidR="00E67088">
        <w:rPr>
          <w:sz w:val="24"/>
          <w:szCs w:val="24"/>
          <w:lang w:val="kk-KZ"/>
        </w:rPr>
        <w:t>И.Фазылова</w:t>
      </w:r>
    </w:p>
    <w:p w:rsidR="000F51C3" w:rsidRPr="00023A5B" w:rsidRDefault="000F51C3" w:rsidP="000F51C3">
      <w:pPr>
        <w:pStyle w:val="a6"/>
        <w:spacing w:after="0"/>
        <w:ind w:left="0"/>
        <w:rPr>
          <w:sz w:val="24"/>
          <w:lang w:val="kk-KZ"/>
        </w:rPr>
      </w:pPr>
    </w:p>
    <w:p w:rsidR="00A07E6E" w:rsidRPr="006E2967" w:rsidRDefault="00A07E6E" w:rsidP="006E2967">
      <w:pPr>
        <w:jc w:val="center"/>
        <w:rPr>
          <w:sz w:val="24"/>
          <w:szCs w:val="24"/>
          <w:lang w:val="kk-KZ"/>
        </w:rPr>
      </w:pPr>
      <w:r w:rsidRPr="00774A82">
        <w:rPr>
          <w:sz w:val="24"/>
          <w:szCs w:val="24"/>
          <w:lang w:val="kk-KZ"/>
        </w:rPr>
        <w:br w:type="page"/>
      </w:r>
      <w:r w:rsidRPr="006E2967">
        <w:rPr>
          <w:color w:val="000000"/>
          <w:sz w:val="24"/>
          <w:szCs w:val="24"/>
          <w:lang w:val="kk-KZ"/>
        </w:rPr>
        <w:lastRenderedPageBreak/>
        <w:t>ОҚЫТУШЫ ТУРАЛЫ МАҒЛҰМАТ ЖӘНЕ СОҒАН БАЙЛАНЫСТЫ АҚПАРАТ</w:t>
      </w:r>
    </w:p>
    <w:p w:rsidR="00A07E6E" w:rsidRPr="006E2967" w:rsidRDefault="00A07E6E" w:rsidP="006E2967">
      <w:pPr>
        <w:widowControl w:val="0"/>
        <w:rPr>
          <w:sz w:val="24"/>
          <w:szCs w:val="24"/>
          <w:lang w:val="kk-KZ"/>
        </w:rPr>
      </w:pPr>
    </w:p>
    <w:p w:rsidR="00A07E6E" w:rsidRPr="006E2967" w:rsidRDefault="00A07E6E" w:rsidP="006E2967">
      <w:pPr>
        <w:pStyle w:val="a8"/>
        <w:spacing w:after="0"/>
        <w:ind w:firstLine="540"/>
        <w:jc w:val="both"/>
        <w:rPr>
          <w:sz w:val="24"/>
          <w:szCs w:val="24"/>
          <w:lang w:val="kk-KZ"/>
        </w:rPr>
      </w:pPr>
      <w:r w:rsidRPr="006E2967">
        <w:rPr>
          <w:sz w:val="24"/>
          <w:szCs w:val="24"/>
          <w:lang w:val="kk-KZ"/>
        </w:rPr>
        <w:t>«Экономика және менеджмент» кафедрасы  (Г3-</w:t>
      </w:r>
      <w:r w:rsidR="00E67088">
        <w:rPr>
          <w:sz w:val="24"/>
          <w:szCs w:val="24"/>
          <w:lang w:val="kk-KZ"/>
        </w:rPr>
        <w:t xml:space="preserve">314 </w:t>
      </w:r>
      <w:r w:rsidRPr="006E2967">
        <w:rPr>
          <w:sz w:val="24"/>
          <w:szCs w:val="24"/>
          <w:lang w:val="kk-KZ"/>
        </w:rPr>
        <w:t>дәрісхана)</w:t>
      </w:r>
    </w:p>
    <w:p w:rsidR="00A07E6E" w:rsidRPr="006E2967" w:rsidRDefault="00A07E6E" w:rsidP="006E2967">
      <w:pPr>
        <w:pStyle w:val="a8"/>
        <w:widowControl w:val="0"/>
        <w:spacing w:after="0"/>
        <w:ind w:firstLine="709"/>
        <w:jc w:val="both"/>
        <w:rPr>
          <w:sz w:val="24"/>
          <w:szCs w:val="24"/>
          <w:lang w:val="kk-KZ"/>
        </w:rPr>
      </w:pPr>
      <w:r w:rsidRPr="006E2967">
        <w:rPr>
          <w:sz w:val="24"/>
          <w:szCs w:val="24"/>
          <w:lang w:val="kk-KZ"/>
        </w:rPr>
        <w:t xml:space="preserve">Пән жүргізетін оқытушы: </w:t>
      </w:r>
      <w:r w:rsidR="00E67088">
        <w:rPr>
          <w:sz w:val="24"/>
          <w:szCs w:val="24"/>
          <w:lang w:val="kk-KZ"/>
        </w:rPr>
        <w:t>Масенова Айжан Матанкызы</w:t>
      </w:r>
    </w:p>
    <w:p w:rsidR="00A07E6E" w:rsidRPr="006E2967" w:rsidRDefault="00A07E6E" w:rsidP="006E2967">
      <w:pPr>
        <w:pStyle w:val="a8"/>
        <w:widowControl w:val="0"/>
        <w:spacing w:after="0"/>
        <w:ind w:firstLine="709"/>
        <w:jc w:val="both"/>
        <w:rPr>
          <w:sz w:val="24"/>
          <w:szCs w:val="24"/>
          <w:lang w:val="kk-KZ"/>
        </w:rPr>
      </w:pPr>
      <w:r w:rsidRPr="006E2967">
        <w:rPr>
          <w:sz w:val="24"/>
          <w:szCs w:val="24"/>
          <w:lang w:val="kk-KZ"/>
        </w:rPr>
        <w:t>Жұмыс телефоны: 540-</w:t>
      </w:r>
      <w:r w:rsidR="00E67088">
        <w:rPr>
          <w:sz w:val="24"/>
          <w:szCs w:val="24"/>
          <w:lang w:val="kk-KZ"/>
        </w:rPr>
        <w:t>216</w:t>
      </w:r>
    </w:p>
    <w:p w:rsidR="00A07E6E" w:rsidRPr="006E2967" w:rsidRDefault="00A07E6E" w:rsidP="006E2967">
      <w:pPr>
        <w:pStyle w:val="a8"/>
        <w:widowControl w:val="0"/>
        <w:spacing w:after="0"/>
        <w:ind w:firstLine="709"/>
        <w:jc w:val="both"/>
        <w:rPr>
          <w:sz w:val="24"/>
          <w:szCs w:val="24"/>
          <w:lang w:val="kk-KZ"/>
        </w:rPr>
      </w:pPr>
      <w:r w:rsidRPr="006E2967">
        <w:rPr>
          <w:sz w:val="24"/>
          <w:szCs w:val="24"/>
          <w:lang w:val="kk-KZ"/>
        </w:rPr>
        <w:t>Дәрісханалық сағат және консультацияға арналған уақыт: сабақ кестесі және оқытушының жұмыс кестесі бойынша.</w:t>
      </w:r>
    </w:p>
    <w:p w:rsidR="00A07E6E" w:rsidRPr="006E2967" w:rsidRDefault="00A07E6E" w:rsidP="006E2967">
      <w:pPr>
        <w:widowControl w:val="0"/>
        <w:ind w:firstLine="709"/>
        <w:rPr>
          <w:sz w:val="24"/>
          <w:szCs w:val="24"/>
          <w:lang w:val="kk-KZ"/>
        </w:rPr>
      </w:pPr>
    </w:p>
    <w:p w:rsidR="00A07E6E" w:rsidRPr="006E2967" w:rsidRDefault="007852B5" w:rsidP="006E2967">
      <w:pPr>
        <w:ind w:firstLine="540"/>
        <w:jc w:val="center"/>
        <w:rPr>
          <w:sz w:val="24"/>
          <w:szCs w:val="24"/>
          <w:lang w:val="kk-KZ"/>
        </w:rPr>
      </w:pPr>
      <w:r w:rsidRPr="006E2967">
        <w:rPr>
          <w:sz w:val="24"/>
          <w:szCs w:val="24"/>
          <w:lang w:val="kk-KZ"/>
        </w:rPr>
        <w:t>1</w:t>
      </w:r>
      <w:r w:rsidR="00A07E6E" w:rsidRPr="006E2967">
        <w:rPr>
          <w:sz w:val="24"/>
          <w:szCs w:val="24"/>
          <w:lang w:val="kk-KZ"/>
        </w:rPr>
        <w:t xml:space="preserve"> ПӘНГЕ СИПАТТАМА, ОНЫҢ ОҚУ ЖҮЙЕСІНДЕГІ ОРНЫ</w:t>
      </w:r>
    </w:p>
    <w:p w:rsidR="00A07E6E" w:rsidRPr="006E2967" w:rsidRDefault="00A07E6E" w:rsidP="006E2967">
      <w:pPr>
        <w:widowControl w:val="0"/>
        <w:ind w:firstLine="540"/>
        <w:jc w:val="center"/>
        <w:rPr>
          <w:sz w:val="24"/>
          <w:szCs w:val="24"/>
          <w:lang w:val="kk-KZ"/>
        </w:rPr>
      </w:pPr>
    </w:p>
    <w:p w:rsidR="00A07E6E" w:rsidRPr="006E2967" w:rsidRDefault="00997836" w:rsidP="006E2967">
      <w:pPr>
        <w:pStyle w:val="Style2"/>
        <w:widowControl/>
        <w:spacing w:line="240" w:lineRule="auto"/>
        <w:ind w:firstLine="567"/>
        <w:jc w:val="center"/>
        <w:rPr>
          <w:b/>
          <w:lang w:val="kk-KZ"/>
        </w:rPr>
      </w:pPr>
      <w:r w:rsidRPr="006E2967">
        <w:rPr>
          <w:b/>
          <w:lang w:val="kk-KZ"/>
        </w:rPr>
        <w:t>1.1 Оқылатын пән сипаттамасы</w:t>
      </w:r>
    </w:p>
    <w:p w:rsidR="00A07E6E" w:rsidRPr="006E2967" w:rsidRDefault="00A07E6E" w:rsidP="006E2967">
      <w:pPr>
        <w:jc w:val="center"/>
        <w:rPr>
          <w:sz w:val="24"/>
          <w:szCs w:val="24"/>
          <w:lang w:val="kk-KZ"/>
        </w:rPr>
      </w:pPr>
    </w:p>
    <w:p w:rsidR="00AC5661" w:rsidRPr="006E2967" w:rsidRDefault="00AC5661" w:rsidP="006E2967">
      <w:pPr>
        <w:widowControl w:val="0"/>
        <w:ind w:firstLine="567"/>
        <w:jc w:val="both"/>
        <w:rPr>
          <w:sz w:val="24"/>
          <w:szCs w:val="24"/>
          <w:lang w:val="kk-KZ"/>
        </w:rPr>
      </w:pPr>
      <w:r w:rsidRPr="006E2967">
        <w:rPr>
          <w:sz w:val="24"/>
          <w:szCs w:val="24"/>
          <w:lang w:val="kk-KZ"/>
        </w:rPr>
        <w:t xml:space="preserve">«Сапа менеджменті» пәні менеджмент пен маркетинг саласындағы бакалаврларды дайындау оқу жоспарының таңдау компоненті болып табылады.  </w:t>
      </w:r>
    </w:p>
    <w:p w:rsidR="00AC5661" w:rsidRPr="006E2967" w:rsidRDefault="00AC5661" w:rsidP="006E2967">
      <w:pPr>
        <w:widowControl w:val="0"/>
        <w:ind w:firstLine="567"/>
        <w:jc w:val="both"/>
        <w:rPr>
          <w:sz w:val="24"/>
          <w:szCs w:val="24"/>
          <w:lang w:val="kk-KZ"/>
        </w:rPr>
      </w:pPr>
      <w:r w:rsidRPr="006E2967">
        <w:rPr>
          <w:sz w:val="24"/>
          <w:szCs w:val="24"/>
          <w:lang w:val="kk-KZ"/>
        </w:rPr>
        <w:t>Нарықтық экономика кадрларды дайындау мен кәсіби білім жүйесіде жаңа әдістерді қояды. Мамандарды дайындау үрдісі олардың нарықтық заңдар мен талаптарға сәйкес пәндерден білім алуды болжайды. Мұндай жағдайларда сапаны басақара алатын мамандарды дайындаудың қажеттілігі жетті.</w:t>
      </w:r>
    </w:p>
    <w:p w:rsidR="00AC5661" w:rsidRPr="006E2967" w:rsidRDefault="00AC5661" w:rsidP="006E2967">
      <w:pPr>
        <w:widowControl w:val="0"/>
        <w:ind w:firstLine="567"/>
        <w:jc w:val="both"/>
        <w:rPr>
          <w:sz w:val="24"/>
          <w:szCs w:val="24"/>
          <w:lang w:val="kk-KZ"/>
        </w:rPr>
      </w:pPr>
      <w:r w:rsidRPr="006E2967">
        <w:rPr>
          <w:sz w:val="24"/>
          <w:szCs w:val="24"/>
          <w:lang w:val="kk-KZ"/>
        </w:rPr>
        <w:t xml:space="preserve">«Сапа менеджменті» пәні сапа менеджменті, сапаны басқарудың теориалық аспектілірімен танысу және оларды отандық кәсіпорындар мен ұйымдардың тәжірибесінде қолдану  сласындағы базалық түсініктер мен негізгі үрдістерді оқуды жоспарлайды.  </w:t>
      </w:r>
    </w:p>
    <w:p w:rsidR="00AC5661" w:rsidRPr="006E2967" w:rsidRDefault="00AC5661" w:rsidP="006E2967">
      <w:pPr>
        <w:widowControl w:val="0"/>
        <w:ind w:firstLine="567"/>
        <w:jc w:val="both"/>
        <w:rPr>
          <w:sz w:val="24"/>
          <w:szCs w:val="24"/>
          <w:lang w:val="kk-KZ"/>
        </w:rPr>
      </w:pPr>
      <w:r w:rsidRPr="006E2967">
        <w:rPr>
          <w:sz w:val="24"/>
          <w:szCs w:val="24"/>
          <w:lang w:val="kk-KZ"/>
        </w:rPr>
        <w:t>Сапа менеджменті пәні нарықтағы менеджерлірдің кәсіби дайындығының сапасына байланысты болатын пән.</w:t>
      </w:r>
    </w:p>
    <w:p w:rsidR="00AC5661" w:rsidRPr="006E2967" w:rsidRDefault="00AC5661" w:rsidP="006E2967">
      <w:pPr>
        <w:widowControl w:val="0"/>
        <w:ind w:firstLine="567"/>
        <w:jc w:val="both"/>
        <w:rPr>
          <w:sz w:val="24"/>
          <w:szCs w:val="24"/>
          <w:lang w:val="kk-KZ"/>
        </w:rPr>
      </w:pPr>
      <w:r w:rsidRPr="006E2967">
        <w:rPr>
          <w:sz w:val="24"/>
          <w:szCs w:val="24"/>
          <w:lang w:val="kk-KZ"/>
        </w:rPr>
        <w:t>Айтылған пәнді меңгерудің оқу үрдісі негізгі сабақ түрлері мен оны жүргізудің ерекшеліктерінен тұрады:</w:t>
      </w:r>
    </w:p>
    <w:p w:rsidR="00AC5661" w:rsidRPr="006E2967" w:rsidRDefault="00AC5661" w:rsidP="006E2967">
      <w:pPr>
        <w:widowControl w:val="0"/>
        <w:tabs>
          <w:tab w:val="left" w:pos="540"/>
          <w:tab w:val="left" w:pos="1440"/>
        </w:tabs>
        <w:ind w:firstLine="567"/>
        <w:jc w:val="both"/>
        <w:rPr>
          <w:sz w:val="24"/>
          <w:szCs w:val="24"/>
          <w:lang w:val="kk-KZ"/>
        </w:rPr>
      </w:pPr>
      <w:r w:rsidRPr="006E2967">
        <w:rPr>
          <w:sz w:val="24"/>
          <w:szCs w:val="24"/>
          <w:lang w:val="kk-KZ"/>
        </w:rPr>
        <w:t>-  оқу материалын дәріс түрінде меңгеру (Power Point-ті қолданып);</w:t>
      </w:r>
    </w:p>
    <w:p w:rsidR="00AC5661" w:rsidRPr="006E2967" w:rsidRDefault="00AC5661" w:rsidP="006E2967">
      <w:pPr>
        <w:widowControl w:val="0"/>
        <w:tabs>
          <w:tab w:val="left" w:pos="340"/>
          <w:tab w:val="left" w:pos="1440"/>
        </w:tabs>
        <w:autoSpaceDE w:val="0"/>
        <w:autoSpaceDN w:val="0"/>
        <w:adjustRightInd w:val="0"/>
        <w:ind w:firstLine="567"/>
        <w:jc w:val="both"/>
        <w:rPr>
          <w:sz w:val="24"/>
          <w:szCs w:val="24"/>
          <w:lang w:val="kk-KZ"/>
        </w:rPr>
      </w:pPr>
      <w:r w:rsidRPr="006E2967">
        <w:rPr>
          <w:sz w:val="24"/>
          <w:szCs w:val="24"/>
          <w:lang w:val="kk-KZ"/>
        </w:rPr>
        <w:t>- оқу тапсырмаларын орындау;</w:t>
      </w:r>
    </w:p>
    <w:p w:rsidR="00AC5661" w:rsidRPr="006E2967" w:rsidRDefault="00AC5661" w:rsidP="006E2967">
      <w:pPr>
        <w:widowControl w:val="0"/>
        <w:tabs>
          <w:tab w:val="left" w:pos="360"/>
          <w:tab w:val="left" w:pos="1440"/>
        </w:tabs>
        <w:autoSpaceDE w:val="0"/>
        <w:autoSpaceDN w:val="0"/>
        <w:adjustRightInd w:val="0"/>
        <w:ind w:firstLine="567"/>
        <w:jc w:val="both"/>
        <w:rPr>
          <w:sz w:val="24"/>
          <w:szCs w:val="24"/>
          <w:lang w:val="kk-KZ"/>
        </w:rPr>
      </w:pPr>
      <w:r w:rsidRPr="006E2967">
        <w:rPr>
          <w:sz w:val="24"/>
          <w:szCs w:val="24"/>
          <w:lang w:val="kk-KZ"/>
        </w:rPr>
        <w:t>- берілген тапсырмалар негізінде түрлі жағдайлардың даму сценарийлерін құру;</w:t>
      </w:r>
    </w:p>
    <w:p w:rsidR="00AC5661" w:rsidRPr="006E2967" w:rsidRDefault="00AC5661" w:rsidP="006E2967">
      <w:pPr>
        <w:widowControl w:val="0"/>
        <w:tabs>
          <w:tab w:val="left" w:pos="360"/>
          <w:tab w:val="left" w:pos="1440"/>
        </w:tabs>
        <w:autoSpaceDE w:val="0"/>
        <w:autoSpaceDN w:val="0"/>
        <w:adjustRightInd w:val="0"/>
        <w:ind w:firstLine="567"/>
        <w:jc w:val="both"/>
        <w:rPr>
          <w:spacing w:val="-2"/>
          <w:sz w:val="24"/>
          <w:szCs w:val="24"/>
          <w:lang w:val="kk-KZ"/>
        </w:rPr>
      </w:pPr>
      <w:r w:rsidRPr="006E2967">
        <w:rPr>
          <w:sz w:val="24"/>
          <w:szCs w:val="24"/>
          <w:lang w:val="kk-KZ"/>
        </w:rPr>
        <w:t>- өзіндік шығармашылық жұмыстар (жағдайды шешуге)</w:t>
      </w:r>
      <w:r w:rsidRPr="006E2967">
        <w:rPr>
          <w:spacing w:val="-2"/>
          <w:sz w:val="24"/>
          <w:szCs w:val="24"/>
          <w:lang w:val="kk-KZ"/>
        </w:rPr>
        <w:t>;</w:t>
      </w:r>
    </w:p>
    <w:p w:rsidR="00AC5661" w:rsidRPr="006E2967" w:rsidRDefault="00AC5661" w:rsidP="006E2967">
      <w:pPr>
        <w:widowControl w:val="0"/>
        <w:tabs>
          <w:tab w:val="left" w:pos="360"/>
          <w:tab w:val="left" w:pos="1440"/>
        </w:tabs>
        <w:autoSpaceDE w:val="0"/>
        <w:autoSpaceDN w:val="0"/>
        <w:adjustRightInd w:val="0"/>
        <w:ind w:firstLine="567"/>
        <w:jc w:val="both"/>
        <w:rPr>
          <w:sz w:val="24"/>
          <w:szCs w:val="24"/>
          <w:lang w:val="kk-KZ"/>
        </w:rPr>
      </w:pPr>
      <w:r w:rsidRPr="006E2967">
        <w:rPr>
          <w:spacing w:val="-2"/>
          <w:sz w:val="24"/>
          <w:szCs w:val="24"/>
          <w:lang w:val="kk-KZ"/>
        </w:rPr>
        <w:t>- әрбір тақырып бойынша тестілеу</w:t>
      </w:r>
      <w:r w:rsidRPr="006E2967">
        <w:rPr>
          <w:sz w:val="24"/>
          <w:szCs w:val="24"/>
          <w:lang w:val="kk-KZ"/>
        </w:rPr>
        <w:t>;</w:t>
      </w:r>
    </w:p>
    <w:p w:rsidR="00AC5661" w:rsidRPr="006E2967" w:rsidRDefault="00AC5661" w:rsidP="006E2967">
      <w:pPr>
        <w:widowControl w:val="0"/>
        <w:tabs>
          <w:tab w:val="left" w:pos="360"/>
          <w:tab w:val="left" w:pos="1440"/>
        </w:tabs>
        <w:autoSpaceDE w:val="0"/>
        <w:autoSpaceDN w:val="0"/>
        <w:adjustRightInd w:val="0"/>
        <w:ind w:firstLine="567"/>
        <w:jc w:val="both"/>
        <w:rPr>
          <w:sz w:val="24"/>
          <w:szCs w:val="24"/>
          <w:lang w:val="kk-KZ"/>
        </w:rPr>
      </w:pPr>
      <w:r w:rsidRPr="006E2967">
        <w:rPr>
          <w:sz w:val="24"/>
          <w:szCs w:val="24"/>
          <w:lang w:val="kk-KZ"/>
        </w:rPr>
        <w:t>- кәсіби қолданбалы бағдарламалар пакетін қолданып компьютер кластарында сабақтар.</w:t>
      </w:r>
    </w:p>
    <w:p w:rsidR="00A07E6E" w:rsidRPr="006E2967" w:rsidRDefault="00AC5661" w:rsidP="006E2967">
      <w:pPr>
        <w:widowControl w:val="0"/>
        <w:tabs>
          <w:tab w:val="left" w:pos="360"/>
          <w:tab w:val="left" w:pos="1440"/>
        </w:tabs>
        <w:autoSpaceDE w:val="0"/>
        <w:autoSpaceDN w:val="0"/>
        <w:adjustRightInd w:val="0"/>
        <w:ind w:firstLine="709"/>
        <w:jc w:val="both"/>
        <w:rPr>
          <w:sz w:val="24"/>
          <w:szCs w:val="24"/>
          <w:lang w:val="kk-KZ"/>
        </w:rPr>
      </w:pPr>
      <w:r w:rsidRPr="006E2967">
        <w:rPr>
          <w:sz w:val="24"/>
          <w:szCs w:val="24"/>
          <w:lang w:val="kk-KZ"/>
        </w:rPr>
        <w:t>Сапаны қамтамасыз ету методолгиясының басты идеясы «сапаны жақсарту» түсінігі кез-келген қызмет сферасына байланысты қолданылуы керек, өйткені өнімнің сапасы -   барлық орындалған жұмыс түрлерінің нәтижесі.</w:t>
      </w:r>
    </w:p>
    <w:p w:rsidR="00A07E6E" w:rsidRPr="006E2967" w:rsidRDefault="00A07E6E" w:rsidP="006E2967">
      <w:pPr>
        <w:jc w:val="center"/>
        <w:rPr>
          <w:sz w:val="24"/>
          <w:szCs w:val="24"/>
          <w:lang w:val="kk-KZ"/>
        </w:rPr>
      </w:pPr>
    </w:p>
    <w:p w:rsidR="00A07E6E" w:rsidRPr="006E2967" w:rsidRDefault="00A07E6E" w:rsidP="006E2967">
      <w:pPr>
        <w:pStyle w:val="Style2"/>
        <w:widowControl/>
        <w:spacing w:line="240" w:lineRule="auto"/>
        <w:ind w:firstLine="567"/>
        <w:jc w:val="center"/>
        <w:rPr>
          <w:b/>
          <w:lang w:val="kk-KZ"/>
        </w:rPr>
      </w:pPr>
      <w:r w:rsidRPr="006E2967">
        <w:rPr>
          <w:b/>
          <w:lang w:val="kk-KZ"/>
        </w:rPr>
        <w:t xml:space="preserve">1.2 </w:t>
      </w:r>
      <w:r w:rsidR="00A54031" w:rsidRPr="006E2967">
        <w:rPr>
          <w:b/>
          <w:lang w:val="kk-KZ"/>
        </w:rPr>
        <w:t xml:space="preserve">Пәнді меңгеру мақсаты мен міндеттері </w:t>
      </w:r>
    </w:p>
    <w:p w:rsidR="00A07E6E" w:rsidRPr="006E2967" w:rsidRDefault="00A07E6E" w:rsidP="006E2967">
      <w:pPr>
        <w:widowControl w:val="0"/>
        <w:ind w:firstLine="709"/>
        <w:jc w:val="both"/>
        <w:rPr>
          <w:iCs/>
          <w:spacing w:val="40"/>
          <w:sz w:val="24"/>
          <w:szCs w:val="24"/>
          <w:lang w:val="kk-KZ"/>
        </w:rPr>
      </w:pPr>
    </w:p>
    <w:p w:rsidR="00AC5661" w:rsidRPr="006E2967" w:rsidRDefault="00AC5661" w:rsidP="006E2967">
      <w:pPr>
        <w:pStyle w:val="a9"/>
        <w:widowControl w:val="0"/>
        <w:spacing w:before="0" w:beforeAutospacing="0" w:after="0" w:afterAutospacing="0"/>
        <w:ind w:firstLine="567"/>
        <w:jc w:val="both"/>
        <w:rPr>
          <w:lang w:val="kk-KZ"/>
        </w:rPr>
      </w:pPr>
      <w:r w:rsidRPr="006E2967">
        <w:rPr>
          <w:lang w:val="kk-KZ"/>
        </w:rPr>
        <w:t xml:space="preserve">«Сапа менеджменті» курсының мақсаты – студенттерде басқарудың заманауи концепциясы сияқты сапаны басқару туралы тұтас жүйелік көріністі, сонымен қатар отандық кәсіпорындар мен ұйымдардың қызметінде жұмыс, қызмет көрсету, өнім сапасын басқару саласындағы икемділік пен дағдыны қалыптастыру болып табылады.  </w:t>
      </w:r>
    </w:p>
    <w:p w:rsidR="00AC5661" w:rsidRPr="006E2967" w:rsidRDefault="00AC5661" w:rsidP="006E2967">
      <w:pPr>
        <w:pStyle w:val="a9"/>
        <w:widowControl w:val="0"/>
        <w:spacing w:before="0" w:beforeAutospacing="0" w:after="0" w:afterAutospacing="0"/>
        <w:ind w:firstLine="567"/>
        <w:jc w:val="both"/>
        <w:rPr>
          <w:lang w:val="kk-KZ"/>
        </w:rPr>
      </w:pPr>
      <w:r w:rsidRPr="006E2967">
        <w:rPr>
          <w:iCs/>
          <w:spacing w:val="40"/>
          <w:lang w:val="kk-KZ"/>
        </w:rPr>
        <w:t xml:space="preserve">Курстың пәні </w:t>
      </w:r>
      <w:r w:rsidRPr="006E2967">
        <w:rPr>
          <w:rStyle w:val="af"/>
          <w:i w:val="0"/>
          <w:lang w:val="kk-KZ"/>
        </w:rPr>
        <w:t xml:space="preserve">өнімнің тұтынушылық қасиетін және оны жасау үрдісінің әлеуметтік-экономикалық және ұйымдастырушылық-техникалық сипаттарын,  қолдану мен пайдалануын, сонымен қатар мұндай  қасиеттер мен үрдістердің жетілдірілуі бойынша қызметін анықтайтын параметрлерін оқу болып табылады. </w:t>
      </w:r>
    </w:p>
    <w:p w:rsidR="00AC5661" w:rsidRPr="00644D39" w:rsidRDefault="00AC5661" w:rsidP="006E2967">
      <w:pPr>
        <w:pStyle w:val="a9"/>
        <w:widowControl w:val="0"/>
        <w:spacing w:before="0" w:beforeAutospacing="0" w:after="0" w:afterAutospacing="0"/>
        <w:ind w:firstLine="567"/>
        <w:jc w:val="both"/>
        <w:rPr>
          <w:iCs/>
          <w:spacing w:val="40"/>
          <w:lang w:val="kk-KZ"/>
        </w:rPr>
      </w:pPr>
      <w:r w:rsidRPr="00644D39">
        <w:rPr>
          <w:lang w:val="kk-KZ"/>
        </w:rPr>
        <w:t>«</w:t>
      </w:r>
      <w:r w:rsidRPr="006E2967">
        <w:rPr>
          <w:lang w:val="kk-KZ"/>
        </w:rPr>
        <w:t>Сапа м</w:t>
      </w:r>
      <w:r w:rsidRPr="00644D39">
        <w:rPr>
          <w:lang w:val="kk-KZ"/>
        </w:rPr>
        <w:t>енеджмент</w:t>
      </w:r>
      <w:r w:rsidRPr="006E2967">
        <w:rPr>
          <w:lang w:val="kk-KZ"/>
        </w:rPr>
        <w:t>і</w:t>
      </w:r>
      <w:r w:rsidRPr="00644D39">
        <w:rPr>
          <w:lang w:val="kk-KZ"/>
        </w:rPr>
        <w:t>»</w:t>
      </w:r>
      <w:r w:rsidRPr="006E2967">
        <w:rPr>
          <w:lang w:val="kk-KZ"/>
        </w:rPr>
        <w:t xml:space="preserve"> курсының міндеттері</w:t>
      </w:r>
      <w:r w:rsidRPr="00644D39">
        <w:rPr>
          <w:iCs/>
          <w:spacing w:val="40"/>
          <w:lang w:val="kk-KZ"/>
        </w:rPr>
        <w:t>:</w:t>
      </w:r>
    </w:p>
    <w:p w:rsidR="00AC5661" w:rsidRPr="00644D39" w:rsidRDefault="00AC5661" w:rsidP="006E2967">
      <w:pPr>
        <w:pStyle w:val="a9"/>
        <w:widowControl w:val="0"/>
        <w:spacing w:before="0" w:beforeAutospacing="0" w:after="0" w:afterAutospacing="0"/>
        <w:ind w:firstLine="567"/>
        <w:jc w:val="both"/>
        <w:rPr>
          <w:lang w:val="kk-KZ"/>
        </w:rPr>
      </w:pPr>
      <w:r w:rsidRPr="00644D39">
        <w:rPr>
          <w:lang w:val="kk-KZ"/>
        </w:rPr>
        <w:tab/>
        <w:t xml:space="preserve">- </w:t>
      </w:r>
      <w:r w:rsidRPr="006E2967">
        <w:rPr>
          <w:lang w:val="kk-KZ"/>
        </w:rPr>
        <w:t>өнімнің тұтынушылық қасиеттерін сипаттайтын негізгі түсініктерін анықтау</w:t>
      </w:r>
      <w:r w:rsidRPr="00644D39">
        <w:rPr>
          <w:lang w:val="kk-KZ"/>
        </w:rPr>
        <w:t>;</w:t>
      </w:r>
    </w:p>
    <w:p w:rsidR="00AC5661" w:rsidRPr="00EB6E4B" w:rsidRDefault="00AC5661" w:rsidP="006E2967">
      <w:pPr>
        <w:pStyle w:val="a9"/>
        <w:widowControl w:val="0"/>
        <w:spacing w:before="0" w:beforeAutospacing="0" w:after="0" w:afterAutospacing="0"/>
        <w:ind w:firstLine="567"/>
        <w:jc w:val="both"/>
        <w:rPr>
          <w:lang w:val="kk-KZ"/>
        </w:rPr>
      </w:pPr>
      <w:r w:rsidRPr="00EB6E4B">
        <w:rPr>
          <w:lang w:val="kk-KZ"/>
        </w:rPr>
        <w:t xml:space="preserve">- </w:t>
      </w:r>
      <w:r w:rsidRPr="006E2967">
        <w:rPr>
          <w:lang w:val="kk-KZ"/>
        </w:rPr>
        <w:t>өнім мен үрдістердің сапа көрсеткіштерін қарау</w:t>
      </w:r>
      <w:r w:rsidRPr="00EB6E4B">
        <w:rPr>
          <w:lang w:val="kk-KZ"/>
        </w:rPr>
        <w:t>;</w:t>
      </w:r>
    </w:p>
    <w:p w:rsidR="00AC5661" w:rsidRPr="00EB6E4B" w:rsidRDefault="00AC5661" w:rsidP="006E2967">
      <w:pPr>
        <w:pStyle w:val="a9"/>
        <w:widowControl w:val="0"/>
        <w:spacing w:before="0" w:beforeAutospacing="0" w:after="0" w:afterAutospacing="0"/>
        <w:ind w:firstLine="567"/>
        <w:jc w:val="both"/>
        <w:rPr>
          <w:lang w:val="kk-KZ"/>
        </w:rPr>
      </w:pPr>
      <w:r w:rsidRPr="00EB6E4B">
        <w:rPr>
          <w:lang w:val="kk-KZ"/>
        </w:rPr>
        <w:lastRenderedPageBreak/>
        <w:t xml:space="preserve">- </w:t>
      </w:r>
      <w:r w:rsidRPr="006E2967">
        <w:rPr>
          <w:lang w:val="kk-KZ"/>
        </w:rPr>
        <w:t>өнімнің (қызметтің) сапасын басқару жүйесін зерттеу</w:t>
      </w:r>
      <w:r w:rsidRPr="00EB6E4B">
        <w:rPr>
          <w:lang w:val="kk-KZ"/>
        </w:rPr>
        <w:t>;</w:t>
      </w:r>
    </w:p>
    <w:p w:rsidR="00AC5661" w:rsidRPr="00B83805" w:rsidRDefault="00AC5661" w:rsidP="006E2967">
      <w:pPr>
        <w:pStyle w:val="a9"/>
        <w:widowControl w:val="0"/>
        <w:spacing w:before="0" w:beforeAutospacing="0" w:after="0" w:afterAutospacing="0"/>
        <w:ind w:firstLine="567"/>
        <w:jc w:val="both"/>
        <w:rPr>
          <w:lang w:val="kk-KZ"/>
        </w:rPr>
      </w:pPr>
      <w:r w:rsidRPr="00B83805">
        <w:rPr>
          <w:lang w:val="kk-KZ"/>
        </w:rPr>
        <w:t xml:space="preserve">- </w:t>
      </w:r>
      <w:r w:rsidRPr="006E2967">
        <w:rPr>
          <w:lang w:val="kk-KZ"/>
        </w:rPr>
        <w:t>кәсіпорындарда сапаның қызметіне және дамуына әсер ететін факторларды зерттеу</w:t>
      </w:r>
      <w:r w:rsidRPr="00B83805">
        <w:rPr>
          <w:lang w:val="kk-KZ"/>
        </w:rPr>
        <w:t>;</w:t>
      </w:r>
    </w:p>
    <w:p w:rsidR="00AC5661" w:rsidRPr="00B83805" w:rsidRDefault="00AC5661" w:rsidP="006E2967">
      <w:pPr>
        <w:pStyle w:val="a9"/>
        <w:widowControl w:val="0"/>
        <w:spacing w:before="0" w:beforeAutospacing="0" w:after="0" w:afterAutospacing="0"/>
        <w:ind w:firstLine="567"/>
        <w:jc w:val="both"/>
        <w:rPr>
          <w:lang w:val="kk-KZ"/>
        </w:rPr>
      </w:pPr>
      <w:r w:rsidRPr="00B83805">
        <w:rPr>
          <w:lang w:val="kk-KZ"/>
        </w:rPr>
        <w:t>- МС ISO 9000</w:t>
      </w:r>
      <w:r w:rsidRPr="006E2967">
        <w:rPr>
          <w:lang w:val="kk-KZ"/>
        </w:rPr>
        <w:t xml:space="preserve"> бойынша сапа менеджменті жүйесін енгізу</w:t>
      </w:r>
      <w:r w:rsidRPr="00B83805">
        <w:rPr>
          <w:lang w:val="kk-KZ"/>
        </w:rPr>
        <w:t>;</w:t>
      </w:r>
    </w:p>
    <w:p w:rsidR="00AC5661" w:rsidRPr="00B83805" w:rsidRDefault="00AC5661" w:rsidP="006E2967">
      <w:pPr>
        <w:pStyle w:val="a9"/>
        <w:widowControl w:val="0"/>
        <w:spacing w:before="0" w:beforeAutospacing="0" w:after="0" w:afterAutospacing="0"/>
        <w:ind w:firstLine="567"/>
        <w:jc w:val="both"/>
        <w:rPr>
          <w:lang w:val="kk-KZ"/>
        </w:rPr>
      </w:pPr>
      <w:r w:rsidRPr="00B83805">
        <w:rPr>
          <w:lang w:val="kk-KZ"/>
        </w:rPr>
        <w:t xml:space="preserve">- </w:t>
      </w:r>
      <w:r w:rsidRPr="006E2967">
        <w:rPr>
          <w:lang w:val="kk-KZ"/>
        </w:rPr>
        <w:t>сапаны басқарудың стратегиялық әдістері</w:t>
      </w:r>
      <w:r w:rsidRPr="00B83805">
        <w:rPr>
          <w:lang w:val="kk-KZ"/>
        </w:rPr>
        <w:t>;</w:t>
      </w:r>
    </w:p>
    <w:p w:rsidR="00AC5661" w:rsidRPr="00B83805" w:rsidRDefault="00AC5661" w:rsidP="006E2967">
      <w:pPr>
        <w:pStyle w:val="a9"/>
        <w:widowControl w:val="0"/>
        <w:spacing w:before="0" w:beforeAutospacing="0" w:after="0" w:afterAutospacing="0"/>
        <w:ind w:firstLine="567"/>
        <w:jc w:val="both"/>
        <w:rPr>
          <w:lang w:val="kk-KZ"/>
        </w:rPr>
      </w:pPr>
      <w:r w:rsidRPr="00B83805">
        <w:rPr>
          <w:lang w:val="kk-KZ"/>
        </w:rPr>
        <w:t xml:space="preserve">- </w:t>
      </w:r>
      <w:r w:rsidRPr="006E2967">
        <w:rPr>
          <w:lang w:val="kk-KZ"/>
        </w:rPr>
        <w:t>өнімнің сапасын бақылау түрлері мен ерекшеліктерін зерттеу</w:t>
      </w:r>
      <w:r w:rsidRPr="00B83805">
        <w:rPr>
          <w:lang w:val="kk-KZ"/>
        </w:rPr>
        <w:t>;</w:t>
      </w:r>
    </w:p>
    <w:p w:rsidR="00AC5661" w:rsidRPr="00B83805" w:rsidRDefault="00AC5661" w:rsidP="006E2967">
      <w:pPr>
        <w:pStyle w:val="a9"/>
        <w:widowControl w:val="0"/>
        <w:spacing w:before="0" w:beforeAutospacing="0" w:after="0" w:afterAutospacing="0"/>
        <w:ind w:firstLine="567"/>
        <w:jc w:val="both"/>
        <w:rPr>
          <w:lang w:val="kk-KZ"/>
        </w:rPr>
      </w:pPr>
      <w:r w:rsidRPr="00B83805">
        <w:rPr>
          <w:lang w:val="kk-KZ"/>
        </w:rPr>
        <w:t xml:space="preserve">- </w:t>
      </w:r>
      <w:r w:rsidRPr="006E2967">
        <w:rPr>
          <w:lang w:val="kk-KZ"/>
        </w:rPr>
        <w:t>өнімді стандарттау және сертификаттау үрдістерін сараптау</w:t>
      </w:r>
      <w:r w:rsidRPr="00B83805">
        <w:rPr>
          <w:lang w:val="kk-KZ"/>
        </w:rPr>
        <w:t>.</w:t>
      </w:r>
    </w:p>
    <w:p w:rsidR="00A07E6E" w:rsidRPr="006E2967" w:rsidRDefault="00AC5661" w:rsidP="006E2967">
      <w:pPr>
        <w:pStyle w:val="a9"/>
        <w:widowControl w:val="0"/>
        <w:tabs>
          <w:tab w:val="left" w:pos="851"/>
          <w:tab w:val="left" w:pos="993"/>
        </w:tabs>
        <w:spacing w:before="0" w:beforeAutospacing="0" w:after="0" w:afterAutospacing="0"/>
        <w:ind w:firstLine="567"/>
        <w:jc w:val="both"/>
        <w:rPr>
          <w:lang w:val="kk-KZ"/>
        </w:rPr>
      </w:pPr>
      <w:r w:rsidRPr="006E2967">
        <w:rPr>
          <w:lang w:val="kk-KZ"/>
        </w:rPr>
        <w:t>Қазіргі уақытта басқарудағы теорияшылдар мен тәжірибешілер көбінде дайындау, зерттеу және өнімнің, қызмет көрсетудің, жұмыстың, басқару жүйесіндегі және үрдісіндегі сапаны басқару әдістерінің сұрақтарына көп көңіл бөлуде. Бұл сұрақтар Қазақстанның нарықтық экономикасы талабындағы кәсіпорындар мен ұйымдар үшін аса маңызды болып отыр. Дамыған елдердің тәжірибесі сапа саласындағы мәселелерді шешу жалпыға ортақ сипатта болу керек екендігін, және қатардағы тұтынушылар сияқты түрлі деңгейлердегі басшылар да кең масштабтағы оқу мен кәсіби дайындықта болуын көрсетеді.</w:t>
      </w:r>
    </w:p>
    <w:p w:rsidR="00A54031" w:rsidRPr="006E2967" w:rsidRDefault="00A54031" w:rsidP="006E2967">
      <w:pPr>
        <w:pStyle w:val="Style2"/>
        <w:spacing w:line="240" w:lineRule="auto"/>
        <w:ind w:firstLine="0"/>
        <w:jc w:val="center"/>
        <w:rPr>
          <w:b/>
          <w:lang w:val="kk-KZ"/>
        </w:rPr>
      </w:pPr>
    </w:p>
    <w:p w:rsidR="00A54031" w:rsidRPr="006E2967" w:rsidRDefault="00A54031" w:rsidP="006E2967">
      <w:pPr>
        <w:pStyle w:val="Style2"/>
        <w:spacing w:line="240" w:lineRule="auto"/>
        <w:ind w:firstLine="0"/>
        <w:jc w:val="center"/>
        <w:rPr>
          <w:b/>
          <w:lang w:val="kk-KZ"/>
        </w:rPr>
      </w:pPr>
      <w:r w:rsidRPr="006E2967">
        <w:rPr>
          <w:b/>
          <w:lang w:val="kk-KZ"/>
        </w:rPr>
        <w:t>1.3  Пәнді меңгеру нәтижелері</w:t>
      </w:r>
    </w:p>
    <w:p w:rsidR="00A54031" w:rsidRPr="006E2967" w:rsidRDefault="00A54031" w:rsidP="006E2967">
      <w:pPr>
        <w:pStyle w:val="Style2"/>
        <w:spacing w:line="240" w:lineRule="auto"/>
        <w:ind w:firstLine="0"/>
        <w:jc w:val="center"/>
        <w:rPr>
          <w:b/>
          <w:lang w:val="kk-KZ"/>
        </w:rPr>
      </w:pPr>
    </w:p>
    <w:p w:rsidR="00AC5661" w:rsidRPr="006E2967" w:rsidRDefault="00AC5661" w:rsidP="006E2967">
      <w:pPr>
        <w:widowControl w:val="0"/>
        <w:ind w:firstLine="567"/>
        <w:jc w:val="both"/>
        <w:rPr>
          <w:b/>
          <w:sz w:val="24"/>
          <w:szCs w:val="24"/>
          <w:lang w:val="kk-KZ"/>
        </w:rPr>
      </w:pPr>
      <w:r w:rsidRPr="006E2967">
        <w:rPr>
          <w:b/>
          <w:sz w:val="24"/>
          <w:szCs w:val="24"/>
          <w:lang w:val="kk-KZ"/>
        </w:rPr>
        <w:t>Білімдер::</w:t>
      </w:r>
    </w:p>
    <w:p w:rsidR="00AC5661" w:rsidRPr="006E2967" w:rsidRDefault="00AC5661" w:rsidP="006E2967">
      <w:pPr>
        <w:widowControl w:val="0"/>
        <w:ind w:firstLine="567"/>
        <w:jc w:val="both"/>
        <w:rPr>
          <w:sz w:val="24"/>
          <w:szCs w:val="24"/>
          <w:lang w:val="kk-KZ"/>
        </w:rPr>
      </w:pPr>
      <w:r w:rsidRPr="006E2967">
        <w:rPr>
          <w:i/>
          <w:sz w:val="24"/>
          <w:szCs w:val="24"/>
          <w:lang w:val="kk-KZ"/>
        </w:rPr>
        <w:t>Білім алушылар білуге міндетті</w:t>
      </w:r>
      <w:r w:rsidRPr="006E2967">
        <w:rPr>
          <w:sz w:val="24"/>
          <w:szCs w:val="24"/>
          <w:lang w:val="kk-KZ"/>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пәннің ұғымдық аппаратын</w:t>
      </w:r>
      <w:r w:rsidRPr="006E2967">
        <w:rPr>
          <w:sz w:val="24"/>
          <w:szCs w:val="24"/>
        </w:rPr>
        <w:t>;</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сапаны басқару бойынша алынған мағлұматтарды қолдану аясын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отандық теория мен практикада, сонымен қатар шетелде қалыптасқан сапа м</w:t>
      </w:r>
      <w:proofErr w:type="spellStart"/>
      <w:r w:rsidRPr="006E2967">
        <w:rPr>
          <w:sz w:val="24"/>
          <w:szCs w:val="24"/>
        </w:rPr>
        <w:t>енеджмент</w:t>
      </w:r>
      <w:proofErr w:type="spellEnd"/>
      <w:r w:rsidRPr="006E2967">
        <w:rPr>
          <w:sz w:val="24"/>
          <w:szCs w:val="24"/>
          <w:lang w:val="kk-KZ"/>
        </w:rPr>
        <w:t>і</w:t>
      </w:r>
      <w:r w:rsidR="00B37A9D">
        <w:rPr>
          <w:sz w:val="24"/>
          <w:szCs w:val="24"/>
          <w:lang w:val="kk-KZ"/>
        </w:rPr>
        <w:t xml:space="preserve"> </w:t>
      </w:r>
      <w:r w:rsidRPr="006E2967">
        <w:rPr>
          <w:sz w:val="24"/>
          <w:szCs w:val="24"/>
          <w:lang w:val="kk-KZ"/>
        </w:rPr>
        <w:t>жүйесін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сапаны басқару аясындағы халықаралық және ішкі политиканы</w:t>
      </w:r>
      <w:r w:rsidRPr="006E2967">
        <w:rPr>
          <w:sz w:val="24"/>
          <w:szCs w:val="24"/>
        </w:rPr>
        <w:t>;</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 xml:space="preserve">өнім мен қызмет көрсету сапасын бақылаудың </w:t>
      </w:r>
      <w:proofErr w:type="spellStart"/>
      <w:r w:rsidRPr="006E2967">
        <w:rPr>
          <w:sz w:val="24"/>
          <w:szCs w:val="24"/>
        </w:rPr>
        <w:t>статисти</w:t>
      </w:r>
      <w:proofErr w:type="spellEnd"/>
      <w:r w:rsidRPr="006E2967">
        <w:rPr>
          <w:sz w:val="24"/>
          <w:szCs w:val="24"/>
          <w:lang w:val="kk-KZ"/>
        </w:rPr>
        <w:t>калық әдістерін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сапа жүйесінің тарихи даму тәжірибесін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 xml:space="preserve">сапа </w:t>
      </w:r>
      <w:proofErr w:type="spellStart"/>
      <w:r w:rsidRPr="006E2967">
        <w:rPr>
          <w:sz w:val="24"/>
          <w:szCs w:val="24"/>
        </w:rPr>
        <w:t>философи</w:t>
      </w:r>
      <w:proofErr w:type="spellEnd"/>
      <w:r w:rsidRPr="006E2967">
        <w:rPr>
          <w:sz w:val="24"/>
          <w:szCs w:val="24"/>
          <w:lang w:val="kk-KZ"/>
        </w:rPr>
        <w:t>ясын</w:t>
      </w:r>
      <w:r w:rsidRPr="006E2967">
        <w:rPr>
          <w:sz w:val="24"/>
          <w:szCs w:val="24"/>
        </w:rPr>
        <w:t xml:space="preserve">; </w:t>
      </w:r>
      <w:r w:rsidRPr="006E2967">
        <w:rPr>
          <w:sz w:val="24"/>
          <w:szCs w:val="24"/>
          <w:lang w:val="kk-KZ"/>
        </w:rPr>
        <w:t>нарықтың тауарлармен және қызмет көрсетумен толығу жағдайындағы сапаның маңызын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 xml:space="preserve">сапа </w:t>
      </w:r>
      <w:proofErr w:type="spellStart"/>
      <w:r w:rsidRPr="006E2967">
        <w:rPr>
          <w:sz w:val="24"/>
          <w:szCs w:val="24"/>
        </w:rPr>
        <w:t>критери</w:t>
      </w:r>
      <w:proofErr w:type="spellEnd"/>
      <w:r w:rsidRPr="006E2967">
        <w:rPr>
          <w:sz w:val="24"/>
          <w:szCs w:val="24"/>
          <w:lang w:val="kk-KZ"/>
        </w:rPr>
        <w:t>лерін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 xml:space="preserve">сапа </w:t>
      </w:r>
      <w:proofErr w:type="spellStart"/>
      <w:r w:rsidRPr="006E2967">
        <w:rPr>
          <w:sz w:val="24"/>
          <w:szCs w:val="24"/>
        </w:rPr>
        <w:t>эволюци</w:t>
      </w:r>
      <w:proofErr w:type="spellEnd"/>
      <w:r w:rsidRPr="006E2967">
        <w:rPr>
          <w:sz w:val="24"/>
          <w:szCs w:val="24"/>
          <w:lang w:val="kk-KZ"/>
        </w:rPr>
        <w:t>ясын</w:t>
      </w:r>
      <w:r w:rsidRPr="006E2967">
        <w:rPr>
          <w:sz w:val="24"/>
          <w:szCs w:val="24"/>
        </w:rPr>
        <w:t xml:space="preserve">; </w:t>
      </w:r>
    </w:p>
    <w:p w:rsidR="00AC5661" w:rsidRPr="006E2967" w:rsidRDefault="00AC5661" w:rsidP="00B71A2A">
      <w:pPr>
        <w:widowControl w:val="0"/>
        <w:numPr>
          <w:ilvl w:val="0"/>
          <w:numId w:val="6"/>
        </w:numPr>
        <w:tabs>
          <w:tab w:val="left" w:pos="851"/>
        </w:tabs>
        <w:ind w:left="0" w:firstLine="567"/>
        <w:jc w:val="both"/>
        <w:rPr>
          <w:sz w:val="24"/>
          <w:szCs w:val="24"/>
        </w:rPr>
      </w:pPr>
      <w:r w:rsidRPr="006E2967">
        <w:rPr>
          <w:sz w:val="24"/>
          <w:szCs w:val="24"/>
          <w:lang w:val="kk-KZ"/>
        </w:rPr>
        <w:t>сапаны басқарудың жаңа әдістерін, мысалы, экспертиза әдісі, «6 Сигм әдісі», эксперттік және рейтингтік бағалау әдісі, сапаны зерттеудің математикалық және экономикалық-статистикалық әдістерінің айырмашылығы</w:t>
      </w:r>
      <w:r w:rsidRPr="006E2967">
        <w:rPr>
          <w:sz w:val="24"/>
          <w:szCs w:val="24"/>
        </w:rPr>
        <w:t>.</w:t>
      </w:r>
    </w:p>
    <w:p w:rsidR="00AC5661" w:rsidRPr="006E2967" w:rsidRDefault="00AC5661" w:rsidP="006E2967">
      <w:pPr>
        <w:widowControl w:val="0"/>
        <w:ind w:firstLine="567"/>
        <w:jc w:val="both"/>
        <w:rPr>
          <w:sz w:val="24"/>
          <w:szCs w:val="24"/>
        </w:rPr>
      </w:pPr>
      <w:r w:rsidRPr="006E2967">
        <w:rPr>
          <w:b/>
          <w:sz w:val="24"/>
          <w:szCs w:val="24"/>
          <w:lang w:val="kk-KZ"/>
        </w:rPr>
        <w:t>Біліктіліктер</w:t>
      </w:r>
      <w:r w:rsidR="00B37A9D">
        <w:rPr>
          <w:sz w:val="24"/>
          <w:szCs w:val="24"/>
        </w:rPr>
        <w:t>:</w:t>
      </w:r>
    </w:p>
    <w:p w:rsidR="00AC5661" w:rsidRPr="006E2967" w:rsidRDefault="00AC5661" w:rsidP="006E2967">
      <w:pPr>
        <w:widowControl w:val="0"/>
        <w:ind w:firstLine="567"/>
        <w:jc w:val="both"/>
        <w:rPr>
          <w:sz w:val="24"/>
          <w:szCs w:val="24"/>
        </w:rPr>
      </w:pPr>
      <w:r w:rsidRPr="006E2967">
        <w:rPr>
          <w:i/>
          <w:sz w:val="24"/>
          <w:szCs w:val="24"/>
          <w:lang w:val="kk-KZ"/>
        </w:rPr>
        <w:t>Дағдылары</w:t>
      </w:r>
      <w:r w:rsidRPr="006E2967">
        <w:rPr>
          <w:sz w:val="24"/>
          <w:szCs w:val="24"/>
        </w:rPr>
        <w:t xml:space="preserve">: </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нақты кәсіпорындар мен ұйымдарға сапа концепциясын дайындау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өзінің практикалық қызметінде сапаны басқарудың негізгі үрдістері мен әдістерін қолдану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сапа саласына жаңа енгізу бағдарламаларын дайындау және осы бағдарламаларды іске асыру шараларының жоспарын жасау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кәсіпорындар мен ұйымдардың қызметінің тиімділігін арттыру үшін сапа саласындағы кез-келген тапсырманы қою және шешу үшін сапаны басқарудың жабдықтарын қолдану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сапаны басқару саласынд шешім қабылдау үшін қажетті аспаптық сараптау әдісін игеру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сапа саласындағы басқару шешімдерінің нұсқаларын дайындау және тиімді шешімді таңдағаныңды дәлелдеу</w:t>
      </w:r>
      <w:r w:rsidRPr="006E2967">
        <w:rPr>
          <w:sz w:val="24"/>
          <w:szCs w:val="24"/>
        </w:rPr>
        <w:t>;</w:t>
      </w:r>
    </w:p>
    <w:p w:rsidR="00AC5661" w:rsidRPr="006E2967" w:rsidRDefault="00AC5661" w:rsidP="00B71A2A">
      <w:pPr>
        <w:widowControl w:val="0"/>
        <w:numPr>
          <w:ilvl w:val="0"/>
          <w:numId w:val="8"/>
        </w:numPr>
        <w:tabs>
          <w:tab w:val="left" w:pos="851"/>
        </w:tabs>
        <w:ind w:left="0" w:firstLine="567"/>
        <w:jc w:val="both"/>
        <w:rPr>
          <w:sz w:val="24"/>
          <w:szCs w:val="24"/>
        </w:rPr>
      </w:pPr>
      <w:r w:rsidRPr="006E2967">
        <w:rPr>
          <w:sz w:val="24"/>
          <w:szCs w:val="24"/>
          <w:lang w:val="kk-KZ"/>
        </w:rPr>
        <w:t>нарықтық жағдайды сараптау, сұранысқа ие тауарлар мен қызметтердің бәсекеге қабілеттілігін қамтамасыз ету</w:t>
      </w:r>
      <w:r w:rsidRPr="006E2967">
        <w:rPr>
          <w:sz w:val="24"/>
          <w:szCs w:val="24"/>
        </w:rPr>
        <w:t>.</w:t>
      </w:r>
    </w:p>
    <w:p w:rsidR="00AC5661" w:rsidRPr="006E2967" w:rsidRDefault="00AC5661" w:rsidP="006E2967">
      <w:pPr>
        <w:widowControl w:val="0"/>
        <w:ind w:firstLine="567"/>
        <w:jc w:val="both"/>
        <w:rPr>
          <w:sz w:val="24"/>
          <w:szCs w:val="24"/>
        </w:rPr>
      </w:pPr>
      <w:r w:rsidRPr="006E2967">
        <w:rPr>
          <w:b/>
          <w:sz w:val="24"/>
          <w:szCs w:val="24"/>
          <w:lang w:val="kk-KZ"/>
        </w:rPr>
        <w:t>Құзыреттіліктері</w:t>
      </w:r>
      <w:r w:rsidRPr="006E2967">
        <w:rPr>
          <w:sz w:val="24"/>
          <w:szCs w:val="24"/>
        </w:rPr>
        <w:t>:</w:t>
      </w:r>
    </w:p>
    <w:p w:rsidR="00AC5661" w:rsidRPr="006E2967" w:rsidRDefault="00AC5661" w:rsidP="006E2967">
      <w:pPr>
        <w:widowControl w:val="0"/>
        <w:ind w:firstLine="567"/>
        <w:jc w:val="both"/>
        <w:rPr>
          <w:sz w:val="24"/>
          <w:szCs w:val="24"/>
        </w:rPr>
      </w:pPr>
      <w:r w:rsidRPr="006E2967">
        <w:rPr>
          <w:i/>
          <w:sz w:val="24"/>
          <w:szCs w:val="24"/>
          <w:lang w:val="kk-KZ"/>
        </w:rPr>
        <w:lastRenderedPageBreak/>
        <w:t>Түйінді құзыреттіліктер</w:t>
      </w:r>
      <w:r w:rsidRPr="006E2967">
        <w:rPr>
          <w:sz w:val="24"/>
          <w:szCs w:val="24"/>
        </w:rPr>
        <w:t>:</w:t>
      </w:r>
    </w:p>
    <w:p w:rsidR="00AC5661" w:rsidRPr="006E2967" w:rsidRDefault="00AC5661" w:rsidP="00B71A2A">
      <w:pPr>
        <w:widowControl w:val="0"/>
        <w:numPr>
          <w:ilvl w:val="0"/>
          <w:numId w:val="7"/>
        </w:numPr>
        <w:tabs>
          <w:tab w:val="left" w:pos="851"/>
        </w:tabs>
        <w:ind w:left="0" w:firstLine="567"/>
        <w:jc w:val="both"/>
        <w:rPr>
          <w:sz w:val="24"/>
          <w:szCs w:val="24"/>
        </w:rPr>
      </w:pPr>
      <w:r w:rsidRPr="006E2967">
        <w:rPr>
          <w:sz w:val="24"/>
          <w:szCs w:val="24"/>
          <w:lang w:val="kk-KZ"/>
        </w:rPr>
        <w:t>ғылыми-зерттеу және ғылыми-өндірістік жұмыстарды ұйымдастыру тәжірибесінде икемділік пен дығныны қолдана білу қабілеттілігі</w:t>
      </w:r>
      <w:r w:rsidRPr="006E2967">
        <w:rPr>
          <w:sz w:val="24"/>
          <w:szCs w:val="24"/>
        </w:rPr>
        <w:t>;</w:t>
      </w:r>
    </w:p>
    <w:p w:rsidR="00AC5661" w:rsidRPr="006E2967" w:rsidRDefault="00AC5661" w:rsidP="00B71A2A">
      <w:pPr>
        <w:widowControl w:val="0"/>
        <w:numPr>
          <w:ilvl w:val="0"/>
          <w:numId w:val="7"/>
        </w:numPr>
        <w:tabs>
          <w:tab w:val="left" w:pos="851"/>
        </w:tabs>
        <w:ind w:left="0" w:firstLine="567"/>
        <w:jc w:val="both"/>
        <w:rPr>
          <w:sz w:val="24"/>
          <w:szCs w:val="24"/>
        </w:rPr>
      </w:pPr>
      <w:r w:rsidRPr="006E2967">
        <w:rPr>
          <w:sz w:val="24"/>
          <w:szCs w:val="24"/>
          <w:lang w:val="kk-KZ"/>
        </w:rPr>
        <w:t>ақпаратты жинақтау, сараптау қабілеттілігі</w:t>
      </w:r>
      <w:r w:rsidRPr="006E2967">
        <w:rPr>
          <w:sz w:val="24"/>
          <w:szCs w:val="24"/>
        </w:rPr>
        <w:t>;</w:t>
      </w:r>
    </w:p>
    <w:p w:rsidR="00A54031" w:rsidRPr="006E2967" w:rsidRDefault="00AC5661" w:rsidP="00B71A2A">
      <w:pPr>
        <w:widowControl w:val="0"/>
        <w:numPr>
          <w:ilvl w:val="0"/>
          <w:numId w:val="7"/>
        </w:numPr>
        <w:tabs>
          <w:tab w:val="left" w:pos="851"/>
        </w:tabs>
        <w:ind w:left="0" w:firstLine="567"/>
        <w:jc w:val="both"/>
        <w:rPr>
          <w:sz w:val="24"/>
          <w:szCs w:val="24"/>
        </w:rPr>
      </w:pPr>
      <w:r w:rsidRPr="006E2967">
        <w:rPr>
          <w:sz w:val="24"/>
          <w:szCs w:val="24"/>
          <w:lang w:val="kk-KZ"/>
        </w:rPr>
        <w:t xml:space="preserve">сапаны басқарудың статистикалық әдістерін қолданып нақты эконмикалық және басқару жағдайларын сараптай білу және олардың тиімді шешілу жолдарын табу. </w:t>
      </w:r>
    </w:p>
    <w:p w:rsidR="00A54031" w:rsidRPr="006E2967" w:rsidRDefault="00A54031" w:rsidP="006E2967">
      <w:pPr>
        <w:pStyle w:val="Style2"/>
        <w:widowControl/>
        <w:spacing w:line="240" w:lineRule="auto"/>
        <w:ind w:firstLine="567"/>
        <w:jc w:val="center"/>
        <w:rPr>
          <w:b/>
        </w:rPr>
      </w:pPr>
    </w:p>
    <w:p w:rsidR="00A07E6E" w:rsidRPr="006E2967" w:rsidRDefault="00A07E6E" w:rsidP="006E2967">
      <w:pPr>
        <w:pStyle w:val="Style2"/>
        <w:widowControl/>
        <w:spacing w:line="240" w:lineRule="auto"/>
        <w:ind w:firstLine="567"/>
        <w:jc w:val="center"/>
        <w:rPr>
          <w:b/>
          <w:lang w:val="kk-KZ"/>
        </w:rPr>
      </w:pPr>
      <w:r w:rsidRPr="006E2967">
        <w:rPr>
          <w:b/>
          <w:lang w:val="kk-KZ"/>
        </w:rPr>
        <w:t>1.4 Пререквизиттар</w:t>
      </w:r>
    </w:p>
    <w:p w:rsidR="00A07E6E" w:rsidRPr="006E2967" w:rsidRDefault="00A07E6E" w:rsidP="006E2967">
      <w:pPr>
        <w:pStyle w:val="Style2"/>
        <w:widowControl/>
        <w:spacing w:line="240" w:lineRule="auto"/>
        <w:ind w:firstLine="0"/>
        <w:jc w:val="center"/>
        <w:rPr>
          <w:b/>
          <w:lang w:val="kk-KZ"/>
        </w:rPr>
      </w:pPr>
    </w:p>
    <w:p w:rsidR="006E2967" w:rsidRPr="006E2967" w:rsidRDefault="006E2967" w:rsidP="006E2967">
      <w:pPr>
        <w:pStyle w:val="a9"/>
        <w:widowControl w:val="0"/>
        <w:spacing w:before="0" w:beforeAutospacing="0" w:after="0" w:afterAutospacing="0"/>
        <w:ind w:firstLine="567"/>
        <w:jc w:val="both"/>
        <w:rPr>
          <w:lang w:val="kk-KZ"/>
        </w:rPr>
      </w:pPr>
      <w:r w:rsidRPr="006E2967">
        <w:rPr>
          <w:lang w:val="kk-KZ"/>
        </w:rPr>
        <w:t xml:space="preserve">«Сапа менеджменті» курсы кең ауқымдағы жағдайларды қамтиды, сондықтан, ол ЖОО-да оқытылатын барлық пәндермен байланысты, өйткені оның мақсаты  - өнім мен қызмет көрсетудің тұтынушылық сипатын жетілдіру ғана емес, сонымен бірге барлық заттар мен ғылым бағытталған адам өмірінің әлеуметтік-экономикалық және психологиялық жақтарының сапасын жақсарту болып табылады.   </w:t>
      </w:r>
    </w:p>
    <w:p w:rsidR="00A07E6E" w:rsidRPr="006E2967" w:rsidRDefault="006E2967" w:rsidP="006E2967">
      <w:pPr>
        <w:autoSpaceDE w:val="0"/>
        <w:autoSpaceDN w:val="0"/>
        <w:adjustRightInd w:val="0"/>
        <w:ind w:firstLine="709"/>
        <w:jc w:val="both"/>
        <w:rPr>
          <w:bCs/>
          <w:sz w:val="24"/>
          <w:szCs w:val="24"/>
          <w:lang w:val="kk-KZ"/>
        </w:rPr>
      </w:pPr>
      <w:r w:rsidRPr="006E2967">
        <w:rPr>
          <w:sz w:val="24"/>
          <w:szCs w:val="24"/>
        </w:rPr>
        <w:t>«</w:t>
      </w:r>
      <w:r w:rsidRPr="006E2967">
        <w:rPr>
          <w:sz w:val="24"/>
          <w:szCs w:val="24"/>
          <w:lang w:val="kk-KZ"/>
        </w:rPr>
        <w:t>Сапа м</w:t>
      </w:r>
      <w:proofErr w:type="spellStart"/>
      <w:r w:rsidRPr="006E2967">
        <w:rPr>
          <w:sz w:val="24"/>
          <w:szCs w:val="24"/>
        </w:rPr>
        <w:t>енеджмент</w:t>
      </w:r>
      <w:proofErr w:type="spellEnd"/>
      <w:r w:rsidRPr="006E2967">
        <w:rPr>
          <w:sz w:val="24"/>
          <w:szCs w:val="24"/>
          <w:lang w:val="kk-KZ"/>
        </w:rPr>
        <w:t>і</w:t>
      </w:r>
      <w:r w:rsidRPr="006E2967">
        <w:rPr>
          <w:sz w:val="24"/>
          <w:szCs w:val="24"/>
        </w:rPr>
        <w:t>»</w:t>
      </w:r>
      <w:r w:rsidRPr="006E2967">
        <w:rPr>
          <w:sz w:val="24"/>
          <w:szCs w:val="24"/>
          <w:lang w:val="kk-KZ"/>
        </w:rPr>
        <w:t xml:space="preserve"> к</w:t>
      </w:r>
      <w:proofErr w:type="spellStart"/>
      <w:r w:rsidRPr="006E2967">
        <w:rPr>
          <w:sz w:val="24"/>
          <w:szCs w:val="24"/>
        </w:rPr>
        <w:t>урс</w:t>
      </w:r>
      <w:proofErr w:type="spellEnd"/>
      <w:r w:rsidRPr="006E2967">
        <w:rPr>
          <w:sz w:val="24"/>
          <w:szCs w:val="24"/>
          <w:lang w:val="kk-KZ"/>
        </w:rPr>
        <w:t xml:space="preserve">ы  эконмика, менеджмент, маркетинг қорытындылары мен санаттарына негізделеді. </w:t>
      </w:r>
      <w:proofErr w:type="gramStart"/>
      <w:r w:rsidRPr="006E2967">
        <w:rPr>
          <w:sz w:val="24"/>
          <w:szCs w:val="24"/>
          <w:lang w:val="kk-KZ"/>
        </w:rPr>
        <w:t>П</w:t>
      </w:r>
      <w:proofErr w:type="gramEnd"/>
      <w:r w:rsidRPr="006E2967">
        <w:rPr>
          <w:sz w:val="24"/>
          <w:szCs w:val="24"/>
          <w:lang w:val="kk-KZ"/>
        </w:rPr>
        <w:t>әнді оқу білім алушылардың компьютер технологиясы саласындағы білімдерімен нығайтылады.</w:t>
      </w:r>
    </w:p>
    <w:p w:rsidR="00A07E6E" w:rsidRPr="006E2967" w:rsidRDefault="00A07E6E" w:rsidP="006E2967">
      <w:pPr>
        <w:pStyle w:val="Style2"/>
        <w:widowControl/>
        <w:spacing w:line="240" w:lineRule="auto"/>
        <w:ind w:firstLine="0"/>
        <w:jc w:val="center"/>
        <w:rPr>
          <w:b/>
          <w:lang w:val="kk-KZ"/>
        </w:rPr>
      </w:pPr>
    </w:p>
    <w:p w:rsidR="00A07E6E" w:rsidRPr="006E2967" w:rsidRDefault="00A07E6E" w:rsidP="006E2967">
      <w:pPr>
        <w:pStyle w:val="Style2"/>
        <w:widowControl/>
        <w:spacing w:line="240" w:lineRule="auto"/>
        <w:ind w:firstLine="567"/>
        <w:jc w:val="center"/>
        <w:rPr>
          <w:b/>
          <w:lang w:val="kk-KZ"/>
        </w:rPr>
      </w:pPr>
      <w:r w:rsidRPr="006E2967">
        <w:rPr>
          <w:b/>
          <w:lang w:val="kk-KZ"/>
        </w:rPr>
        <w:t>1.5 Постреквизиттар</w:t>
      </w:r>
    </w:p>
    <w:p w:rsidR="00A07E6E" w:rsidRPr="006E2967" w:rsidRDefault="00A07E6E" w:rsidP="006E2967">
      <w:pPr>
        <w:pStyle w:val="Style2"/>
        <w:widowControl/>
        <w:spacing w:line="240" w:lineRule="auto"/>
        <w:ind w:firstLine="567"/>
        <w:jc w:val="both"/>
        <w:rPr>
          <w:lang w:val="kk-KZ"/>
        </w:rPr>
      </w:pPr>
    </w:p>
    <w:p w:rsidR="006E2967" w:rsidRPr="006E2967" w:rsidRDefault="006E2967" w:rsidP="006E2967">
      <w:pPr>
        <w:pStyle w:val="Style2"/>
        <w:spacing w:line="240" w:lineRule="auto"/>
        <w:ind w:firstLine="567"/>
        <w:jc w:val="both"/>
        <w:rPr>
          <w:lang w:val="kk-KZ"/>
        </w:rPr>
      </w:pPr>
      <w:r w:rsidRPr="006E2967">
        <w:rPr>
          <w:bCs/>
          <w:lang w:val="kk-KZ"/>
        </w:rPr>
        <w:t xml:space="preserve">5В050700 «Менеджмент» мамандығына: </w:t>
      </w:r>
      <w:r w:rsidR="00E67088">
        <w:rPr>
          <w:bCs/>
          <w:lang w:val="kk-KZ"/>
        </w:rPr>
        <w:t>Б</w:t>
      </w:r>
      <w:r w:rsidRPr="006E2967">
        <w:rPr>
          <w:bCs/>
          <w:lang w:val="kk-KZ"/>
        </w:rPr>
        <w:t xml:space="preserve">изнесті </w:t>
      </w:r>
      <w:r w:rsidR="00E67088">
        <w:rPr>
          <w:bCs/>
          <w:lang w:val="kk-KZ"/>
        </w:rPr>
        <w:t>ұйымдастыру</w:t>
      </w:r>
      <w:r w:rsidRPr="006E2967">
        <w:rPr>
          <w:bCs/>
          <w:lang w:val="kk-KZ"/>
        </w:rPr>
        <w:t xml:space="preserve">, </w:t>
      </w:r>
      <w:r w:rsidR="00E67088">
        <w:rPr>
          <w:lang w:val="kk-KZ"/>
        </w:rPr>
        <w:t>И</w:t>
      </w:r>
      <w:r w:rsidRPr="006E2967">
        <w:rPr>
          <w:lang w:val="kk-KZ"/>
        </w:rPr>
        <w:t xml:space="preserve">нновациялық менеджмент, </w:t>
      </w:r>
      <w:r w:rsidR="00E67088">
        <w:rPr>
          <w:lang w:val="kk-KZ"/>
        </w:rPr>
        <w:t>С</w:t>
      </w:r>
      <w:r w:rsidRPr="006E2967">
        <w:rPr>
          <w:lang w:val="kk-KZ"/>
        </w:rPr>
        <w:t>тратегиялық менеджмент</w:t>
      </w:r>
      <w:r w:rsidR="00E67088">
        <w:rPr>
          <w:lang w:val="kk-KZ"/>
        </w:rPr>
        <w:t>.</w:t>
      </w:r>
    </w:p>
    <w:p w:rsidR="00A07E6E" w:rsidRDefault="00A07E6E" w:rsidP="00A54031">
      <w:pPr>
        <w:pStyle w:val="Style2"/>
        <w:widowControl/>
        <w:spacing w:line="235" w:lineRule="auto"/>
        <w:ind w:firstLine="567"/>
        <w:jc w:val="center"/>
        <w:rPr>
          <w:bCs/>
          <w:lang w:val="kk-KZ"/>
        </w:rPr>
      </w:pPr>
      <w:r w:rsidRPr="00342996">
        <w:rPr>
          <w:bCs/>
          <w:lang w:val="kk-KZ"/>
        </w:rPr>
        <w:br w:type="page"/>
      </w:r>
      <w:r>
        <w:rPr>
          <w:bCs/>
          <w:lang w:val="kk-KZ"/>
        </w:rPr>
        <w:lastRenderedPageBreak/>
        <w:t>2 ПӘННІҢ МАЗМҰНЫ</w:t>
      </w:r>
    </w:p>
    <w:p w:rsidR="00A07E6E" w:rsidRDefault="00A07E6E">
      <w:pPr>
        <w:pStyle w:val="Style2"/>
        <w:widowControl/>
        <w:spacing w:line="240" w:lineRule="auto"/>
        <w:ind w:firstLine="567"/>
        <w:jc w:val="center"/>
      </w:pPr>
    </w:p>
    <w:p w:rsidR="00A07E6E" w:rsidRDefault="00A07E6E">
      <w:pPr>
        <w:pStyle w:val="Style2"/>
        <w:widowControl/>
        <w:spacing w:line="240" w:lineRule="auto"/>
        <w:ind w:firstLine="567"/>
        <w:jc w:val="center"/>
        <w:rPr>
          <w:b/>
          <w:lang w:val="kk-KZ"/>
        </w:rPr>
      </w:pPr>
      <w:r>
        <w:rPr>
          <w:b/>
          <w:lang w:val="kk-KZ"/>
        </w:rPr>
        <w:t>2.1 Тақырыптық жоспар</w:t>
      </w:r>
    </w:p>
    <w:p w:rsidR="00A07E6E" w:rsidRDefault="00A07E6E">
      <w:pPr>
        <w:pStyle w:val="Style2"/>
        <w:widowControl/>
        <w:spacing w:line="240" w:lineRule="auto"/>
        <w:ind w:firstLine="567"/>
        <w:jc w:val="center"/>
      </w:pPr>
    </w:p>
    <w:tbl>
      <w:tblPr>
        <w:tblW w:w="9800"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23"/>
        <w:gridCol w:w="1560"/>
        <w:gridCol w:w="1417"/>
      </w:tblGrid>
      <w:tr w:rsidR="00A07E6E" w:rsidTr="00736D7B">
        <w:trPr>
          <w:cantSplit/>
          <w:trHeight w:val="665"/>
        </w:trPr>
        <w:tc>
          <w:tcPr>
            <w:tcW w:w="6823" w:type="dxa"/>
            <w:vAlign w:val="center"/>
          </w:tcPr>
          <w:p w:rsidR="00A07E6E" w:rsidRDefault="00A07E6E">
            <w:pPr>
              <w:pStyle w:val="2"/>
              <w:widowControl w:val="0"/>
              <w:tabs>
                <w:tab w:val="num" w:pos="720"/>
              </w:tabs>
              <w:spacing w:after="0" w:line="240" w:lineRule="auto"/>
              <w:ind w:left="0"/>
              <w:jc w:val="center"/>
              <w:rPr>
                <w:color w:val="000000"/>
                <w:sz w:val="24"/>
                <w:szCs w:val="24"/>
              </w:rPr>
            </w:pPr>
            <w:r>
              <w:rPr>
                <w:color w:val="000000"/>
                <w:sz w:val="24"/>
                <w:szCs w:val="24"/>
                <w:lang w:val="kk-KZ"/>
              </w:rPr>
              <w:t>Тақырып атауы</w:t>
            </w:r>
            <w:r>
              <w:rPr>
                <w:color w:val="000000"/>
                <w:sz w:val="24"/>
                <w:szCs w:val="24"/>
              </w:rPr>
              <w:t xml:space="preserve">, </w:t>
            </w:r>
            <w:r>
              <w:rPr>
                <w:color w:val="000000"/>
                <w:sz w:val="24"/>
                <w:szCs w:val="24"/>
                <w:lang w:val="kk-KZ"/>
              </w:rPr>
              <w:t>оның мазмұны</w:t>
            </w:r>
          </w:p>
        </w:tc>
        <w:tc>
          <w:tcPr>
            <w:tcW w:w="1560" w:type="dxa"/>
          </w:tcPr>
          <w:p w:rsidR="00A07E6E" w:rsidRDefault="00A07E6E">
            <w:pPr>
              <w:pStyle w:val="2"/>
              <w:widowControl w:val="0"/>
              <w:tabs>
                <w:tab w:val="num" w:pos="720"/>
              </w:tabs>
              <w:spacing w:after="0" w:line="240" w:lineRule="auto"/>
              <w:ind w:left="0"/>
              <w:jc w:val="center"/>
              <w:rPr>
                <w:color w:val="000000"/>
                <w:sz w:val="24"/>
                <w:szCs w:val="24"/>
              </w:rPr>
            </w:pPr>
            <w:r>
              <w:rPr>
                <w:color w:val="000000"/>
                <w:sz w:val="24"/>
                <w:szCs w:val="24"/>
                <w:lang w:val="kk-KZ"/>
              </w:rPr>
              <w:t>Көп еңбекті қажет ететін пән, сағат</w:t>
            </w:r>
          </w:p>
        </w:tc>
        <w:tc>
          <w:tcPr>
            <w:tcW w:w="1417" w:type="dxa"/>
          </w:tcPr>
          <w:p w:rsidR="00A07E6E" w:rsidRDefault="00A07E6E">
            <w:pPr>
              <w:pStyle w:val="2"/>
              <w:widowControl w:val="0"/>
              <w:tabs>
                <w:tab w:val="num" w:pos="720"/>
              </w:tabs>
              <w:spacing w:after="0" w:line="240" w:lineRule="auto"/>
              <w:ind w:left="0"/>
              <w:jc w:val="center"/>
              <w:rPr>
                <w:color w:val="000000"/>
                <w:sz w:val="24"/>
                <w:szCs w:val="24"/>
              </w:rPr>
            </w:pPr>
            <w:r>
              <w:rPr>
                <w:color w:val="000000"/>
                <w:sz w:val="24"/>
                <w:szCs w:val="24"/>
                <w:lang w:val="kk-KZ"/>
              </w:rPr>
              <w:t>Ұсыныл-ған әдебиеттер</w:t>
            </w:r>
          </w:p>
        </w:tc>
      </w:tr>
      <w:tr w:rsidR="00A07E6E" w:rsidTr="00736D7B">
        <w:trPr>
          <w:cantSplit/>
          <w:trHeight w:val="246"/>
        </w:trPr>
        <w:tc>
          <w:tcPr>
            <w:tcW w:w="9800" w:type="dxa"/>
            <w:gridSpan w:val="3"/>
          </w:tcPr>
          <w:p w:rsidR="00A07E6E" w:rsidRPr="00997836" w:rsidRDefault="00A07E6E">
            <w:pPr>
              <w:pStyle w:val="2"/>
              <w:widowControl w:val="0"/>
              <w:tabs>
                <w:tab w:val="num" w:pos="720"/>
              </w:tabs>
              <w:spacing w:after="0" w:line="240" w:lineRule="auto"/>
              <w:ind w:left="0" w:right="113"/>
              <w:jc w:val="center"/>
              <w:rPr>
                <w:b/>
                <w:color w:val="000000"/>
                <w:sz w:val="24"/>
                <w:szCs w:val="24"/>
              </w:rPr>
            </w:pPr>
            <w:r w:rsidRPr="00997836">
              <w:rPr>
                <w:b/>
                <w:color w:val="000000"/>
                <w:sz w:val="24"/>
                <w:szCs w:val="24"/>
                <w:lang w:val="kk-KZ"/>
              </w:rPr>
              <w:t>Дәрістік сабақтар</w:t>
            </w:r>
          </w:p>
        </w:tc>
      </w:tr>
      <w:tr w:rsidR="00DC2C70" w:rsidRPr="00B83805" w:rsidTr="00BA10E3">
        <w:trPr>
          <w:trHeight w:val="70"/>
        </w:trPr>
        <w:tc>
          <w:tcPr>
            <w:tcW w:w="6823" w:type="dxa"/>
          </w:tcPr>
          <w:p w:rsidR="00DC2C70" w:rsidRPr="00A62EFD" w:rsidRDefault="00DC2C70" w:rsidP="00BA10E3">
            <w:pPr>
              <w:ind w:firstLine="567"/>
              <w:jc w:val="both"/>
              <w:rPr>
                <w:sz w:val="24"/>
                <w:szCs w:val="24"/>
                <w:lang w:val="kk-KZ"/>
              </w:rPr>
            </w:pPr>
            <w:r w:rsidRPr="00A62EFD">
              <w:rPr>
                <w:sz w:val="24"/>
                <w:szCs w:val="24"/>
              </w:rPr>
              <w:t>1</w:t>
            </w:r>
            <w:proofErr w:type="gramStart"/>
            <w:r w:rsidRPr="00A62EFD">
              <w:rPr>
                <w:sz w:val="24"/>
                <w:szCs w:val="24"/>
                <w:lang w:val="kk-KZ"/>
              </w:rPr>
              <w:t xml:space="preserve"> Т</w:t>
            </w:r>
            <w:proofErr w:type="gramEnd"/>
            <w:r w:rsidRPr="00A62EFD">
              <w:rPr>
                <w:sz w:val="24"/>
                <w:szCs w:val="24"/>
                <w:lang w:val="kk-KZ"/>
              </w:rPr>
              <w:t>ақырып</w:t>
            </w:r>
            <w:r w:rsidRPr="00A62EFD">
              <w:rPr>
                <w:sz w:val="24"/>
                <w:szCs w:val="24"/>
              </w:rPr>
              <w:t>.</w:t>
            </w:r>
            <w:r w:rsidRPr="00A62EFD">
              <w:rPr>
                <w:sz w:val="24"/>
                <w:szCs w:val="24"/>
                <w:lang w:val="kk-KZ"/>
              </w:rPr>
              <w:t xml:space="preserve"> Сапа менеджменттінің теориялық негіздері </w:t>
            </w:r>
          </w:p>
          <w:p w:rsidR="00DC2C70" w:rsidRPr="00A62EFD" w:rsidRDefault="00EB6E4B" w:rsidP="00882F6F">
            <w:pPr>
              <w:widowControl w:val="0"/>
              <w:ind w:firstLine="567"/>
              <w:jc w:val="both"/>
              <w:rPr>
                <w:sz w:val="24"/>
                <w:szCs w:val="24"/>
                <w:lang w:val="kk-KZ"/>
              </w:rPr>
            </w:pPr>
            <w:r w:rsidRPr="00A62EFD">
              <w:rPr>
                <w:sz w:val="24"/>
                <w:szCs w:val="24"/>
                <w:lang w:val="kk-KZ"/>
              </w:rPr>
              <w:t>«Менеджмент сапа» ұғымының мазмұны. «М</w:t>
            </w:r>
            <w:r w:rsidR="00B83805" w:rsidRPr="00A62EFD">
              <w:rPr>
                <w:sz w:val="24"/>
                <w:szCs w:val="24"/>
                <w:lang w:val="kk-KZ"/>
              </w:rPr>
              <w:t>е</w:t>
            </w:r>
            <w:r w:rsidRPr="00A62EFD">
              <w:rPr>
                <w:sz w:val="24"/>
                <w:szCs w:val="24"/>
                <w:lang w:val="kk-KZ"/>
              </w:rPr>
              <w:t>неджмент сапа»</w:t>
            </w:r>
            <w:r w:rsidR="00B83805" w:rsidRPr="00A62EFD">
              <w:rPr>
                <w:sz w:val="24"/>
                <w:szCs w:val="24"/>
                <w:lang w:val="kk-KZ"/>
              </w:rPr>
              <w:t xml:space="preserve"> сабағын оқуда санаты мен</w:t>
            </w:r>
            <w:r w:rsidRPr="00A62EFD">
              <w:rPr>
                <w:sz w:val="24"/>
                <w:szCs w:val="24"/>
                <w:lang w:val="kk-KZ"/>
              </w:rPr>
              <w:t xml:space="preserve">  негізгі ұғымы</w:t>
            </w:r>
            <w:r w:rsidR="00B83805" w:rsidRPr="00A62EFD">
              <w:rPr>
                <w:sz w:val="24"/>
                <w:szCs w:val="24"/>
                <w:lang w:val="kk-KZ"/>
              </w:rPr>
              <w:t>. Ола</w:t>
            </w:r>
            <w:r w:rsidR="00FB6D58" w:rsidRPr="00A62EFD">
              <w:rPr>
                <w:sz w:val="24"/>
                <w:szCs w:val="24"/>
                <w:lang w:val="kk-KZ"/>
              </w:rPr>
              <w:t>р</w:t>
            </w:r>
            <w:r w:rsidR="00B83805" w:rsidRPr="00A62EFD">
              <w:rPr>
                <w:sz w:val="24"/>
                <w:szCs w:val="24"/>
                <w:lang w:val="kk-KZ"/>
              </w:rPr>
              <w:t xml:space="preserve">мен басқару сапасы мен мәні. Сапа философиялық сапа ретінде. </w:t>
            </w:r>
            <w:r w:rsidR="00DC2C70" w:rsidRPr="00A62EFD">
              <w:rPr>
                <w:sz w:val="24"/>
                <w:szCs w:val="24"/>
                <w:lang w:val="kk-KZ"/>
              </w:rPr>
              <w:t xml:space="preserve"> </w:t>
            </w:r>
            <w:r w:rsidR="00B83805" w:rsidRPr="00A62EFD">
              <w:rPr>
                <w:sz w:val="24"/>
                <w:szCs w:val="24"/>
                <w:lang w:val="kk-KZ"/>
              </w:rPr>
              <w:t xml:space="preserve"> </w:t>
            </w:r>
            <w:r w:rsidR="00DC2C70" w:rsidRPr="00A62EFD">
              <w:rPr>
                <w:sz w:val="24"/>
                <w:szCs w:val="24"/>
                <w:lang w:val="kk-KZ"/>
              </w:rPr>
              <w:t xml:space="preserve"> </w:t>
            </w:r>
            <w:r w:rsidR="00B83805" w:rsidRPr="00A62EFD">
              <w:rPr>
                <w:sz w:val="24"/>
                <w:szCs w:val="24"/>
                <w:lang w:val="kk-KZ"/>
              </w:rPr>
              <w:t xml:space="preserve">Сапа басқару нысаны ретінде. «Сапа» ұғымының эволюциялық түсінігі.  </w:t>
            </w:r>
            <w:r w:rsidR="00DC2C70" w:rsidRPr="00A62EFD">
              <w:rPr>
                <w:sz w:val="24"/>
                <w:szCs w:val="24"/>
                <w:lang w:val="kk-KZ"/>
              </w:rPr>
              <w:t xml:space="preserve"> </w:t>
            </w:r>
            <w:r w:rsidR="00B83805" w:rsidRPr="00A62EFD">
              <w:rPr>
                <w:sz w:val="24"/>
                <w:szCs w:val="24"/>
                <w:lang w:val="kk-KZ"/>
              </w:rPr>
              <w:t xml:space="preserve"> </w:t>
            </w:r>
          </w:p>
          <w:p w:rsidR="00DC2C70" w:rsidRPr="00A62EFD" w:rsidRDefault="00B83805" w:rsidP="00882F6F">
            <w:pPr>
              <w:widowControl w:val="0"/>
              <w:ind w:firstLine="567"/>
              <w:jc w:val="both"/>
              <w:rPr>
                <w:sz w:val="24"/>
                <w:szCs w:val="24"/>
                <w:lang w:val="kk-KZ"/>
              </w:rPr>
            </w:pPr>
            <w:r w:rsidRPr="00A62EFD">
              <w:rPr>
                <w:sz w:val="24"/>
                <w:szCs w:val="24"/>
                <w:lang w:val="kk-KZ"/>
              </w:rPr>
              <w:t xml:space="preserve">Сапаны басқару мен жалпы менеджменттің өзара байланысы.   </w:t>
            </w:r>
          </w:p>
          <w:p w:rsidR="00DC2C70" w:rsidRPr="00A62EFD" w:rsidRDefault="00B83805" w:rsidP="00B83805">
            <w:pPr>
              <w:ind w:firstLine="567"/>
              <w:jc w:val="both"/>
              <w:rPr>
                <w:sz w:val="24"/>
                <w:szCs w:val="24"/>
                <w:lang w:val="kk-KZ"/>
              </w:rPr>
            </w:pPr>
            <w:r w:rsidRPr="00A62EFD">
              <w:rPr>
                <w:sz w:val="24"/>
                <w:szCs w:val="24"/>
                <w:lang w:val="kk-KZ"/>
              </w:rPr>
              <w:t xml:space="preserve">Қазақстандық кәсіпорындар үшін сапаны жетілдіру қажеттігі. Сапа мен бәсекеге қабілеттіліктің өзара байланысы.  </w:t>
            </w:r>
            <w:r w:rsidR="00DC2C70" w:rsidRPr="00A62EFD">
              <w:rPr>
                <w:sz w:val="24"/>
                <w:szCs w:val="24"/>
                <w:lang w:val="kk-KZ"/>
              </w:rPr>
              <w:t xml:space="preserve"> </w:t>
            </w:r>
            <w:r w:rsidRPr="00A62EFD">
              <w:rPr>
                <w:sz w:val="24"/>
                <w:szCs w:val="24"/>
                <w:lang w:val="kk-KZ"/>
              </w:rPr>
              <w:t xml:space="preserve">Тауар және қызметтің бәсекеге қабілетті белгісі. Тауар және қызметтің бәсекеге қабілетті факторы: өндірістік, рыноктық, тұрмыстық және қызметтік. Тауар және қызметтің бәсекеге қабілеттілігін бағалаудың әдістемесі, бағалау қағидаты, бағалау тәртібі. Қызмет өнімінің сапасын қалыптастыру үрдісі.  Қабылданатын қызметтің сапасы мен оны анықтайтын факторлар.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1</w:t>
            </w:r>
          </w:p>
        </w:tc>
        <w:tc>
          <w:tcPr>
            <w:tcW w:w="1417" w:type="dxa"/>
          </w:tcPr>
          <w:p w:rsidR="00DC2C70" w:rsidRPr="00B83805" w:rsidRDefault="00DC2C70" w:rsidP="00B83805">
            <w:pPr>
              <w:pStyle w:val="2"/>
              <w:widowControl w:val="0"/>
              <w:spacing w:after="0" w:line="240" w:lineRule="auto"/>
              <w:ind w:left="0"/>
              <w:jc w:val="center"/>
              <w:rPr>
                <w:color w:val="000000"/>
                <w:sz w:val="24"/>
                <w:szCs w:val="24"/>
                <w:lang w:val="kk-KZ"/>
              </w:rPr>
            </w:pPr>
            <w:r w:rsidRPr="00B83805">
              <w:rPr>
                <w:color w:val="000000"/>
                <w:sz w:val="24"/>
                <w:szCs w:val="24"/>
                <w:lang w:val="kk-KZ"/>
              </w:rPr>
              <w:t>1-3</w:t>
            </w:r>
          </w:p>
        </w:tc>
      </w:tr>
      <w:tr w:rsidR="00DC2C70" w:rsidRPr="001F37B2" w:rsidTr="00736D7B">
        <w:trPr>
          <w:trHeight w:val="144"/>
        </w:trPr>
        <w:tc>
          <w:tcPr>
            <w:tcW w:w="6823" w:type="dxa"/>
          </w:tcPr>
          <w:p w:rsidR="00DC2C70" w:rsidRPr="00A62EFD" w:rsidRDefault="00DC2C70" w:rsidP="00BA10E3">
            <w:pPr>
              <w:ind w:firstLine="567"/>
              <w:jc w:val="both"/>
              <w:rPr>
                <w:bCs/>
                <w:color w:val="000000"/>
                <w:sz w:val="24"/>
                <w:szCs w:val="24"/>
                <w:lang w:val="kk-KZ"/>
              </w:rPr>
            </w:pPr>
            <w:r w:rsidRPr="00A62EFD">
              <w:rPr>
                <w:sz w:val="24"/>
                <w:szCs w:val="24"/>
                <w:lang w:val="kk-KZ"/>
              </w:rPr>
              <w:t>2 Тақырып.өнім мен қызмет сапаларының көрсеткіштері, оларды анықтау әдісі</w:t>
            </w:r>
            <w:r w:rsidRPr="00A62EFD">
              <w:rPr>
                <w:bCs/>
                <w:color w:val="000000"/>
                <w:sz w:val="24"/>
                <w:szCs w:val="24"/>
                <w:lang w:val="kk-KZ"/>
              </w:rPr>
              <w:t>.</w:t>
            </w:r>
          </w:p>
          <w:p w:rsidR="00DC2C70" w:rsidRPr="00A62EFD" w:rsidRDefault="00B83805" w:rsidP="00882F6F">
            <w:pPr>
              <w:widowControl w:val="0"/>
              <w:ind w:firstLine="567"/>
              <w:jc w:val="both"/>
              <w:rPr>
                <w:color w:val="000000"/>
                <w:sz w:val="24"/>
                <w:szCs w:val="24"/>
                <w:lang w:val="kk-KZ"/>
              </w:rPr>
            </w:pPr>
            <w:r w:rsidRPr="00A62EFD">
              <w:rPr>
                <w:color w:val="000000"/>
                <w:sz w:val="24"/>
                <w:szCs w:val="24"/>
                <w:lang w:val="kk-KZ"/>
              </w:rPr>
              <w:t xml:space="preserve">Өнімнің сапасына әсер ететін, факторлар.  </w:t>
            </w:r>
          </w:p>
          <w:p w:rsidR="00DC2C70" w:rsidRPr="00A62EFD" w:rsidRDefault="00B83805" w:rsidP="00882F6F">
            <w:pPr>
              <w:widowControl w:val="0"/>
              <w:ind w:firstLine="567"/>
              <w:jc w:val="both"/>
              <w:rPr>
                <w:color w:val="000000"/>
                <w:sz w:val="24"/>
                <w:szCs w:val="24"/>
                <w:lang w:val="kk-KZ"/>
              </w:rPr>
            </w:pPr>
            <w:r w:rsidRPr="00A62EFD">
              <w:rPr>
                <w:color w:val="000000"/>
                <w:sz w:val="24"/>
                <w:szCs w:val="24"/>
                <w:lang w:val="kk-KZ"/>
              </w:rPr>
              <w:t xml:space="preserve">Өнім сапасының көрсеткіштерін сипаттау мен сыныптау.  </w:t>
            </w:r>
            <w:r w:rsidR="00DC2C70" w:rsidRPr="00A62EFD">
              <w:rPr>
                <w:color w:val="000000"/>
                <w:sz w:val="24"/>
                <w:szCs w:val="24"/>
                <w:lang w:val="kk-KZ"/>
              </w:rPr>
              <w:t xml:space="preserve"> </w:t>
            </w:r>
            <w:r w:rsidRPr="00A62EFD">
              <w:rPr>
                <w:color w:val="000000"/>
                <w:sz w:val="24"/>
                <w:szCs w:val="24"/>
                <w:lang w:val="kk-KZ"/>
              </w:rPr>
              <w:t xml:space="preserve">Сапа көрсеткіштері тұтынушылық құндылықты бағалаудың негізгі санаты.  </w:t>
            </w:r>
          </w:p>
          <w:p w:rsidR="00DC2C70" w:rsidRPr="00A62EFD" w:rsidRDefault="00B83805" w:rsidP="001F37B2">
            <w:pPr>
              <w:ind w:firstLine="567"/>
              <w:jc w:val="both"/>
              <w:rPr>
                <w:sz w:val="24"/>
                <w:szCs w:val="24"/>
                <w:lang w:val="kk-KZ"/>
              </w:rPr>
            </w:pPr>
            <w:r w:rsidRPr="00A62EFD">
              <w:rPr>
                <w:color w:val="000000"/>
                <w:sz w:val="24"/>
                <w:szCs w:val="24"/>
                <w:lang w:val="kk-KZ"/>
              </w:rPr>
              <w:t xml:space="preserve">Квалиметрия ғылым, оның рөлі, тәжірибелік қолдану маңында және әдісі. </w:t>
            </w:r>
            <w:r w:rsidR="001F37B2" w:rsidRPr="00A62EFD">
              <w:rPr>
                <w:color w:val="000000"/>
                <w:sz w:val="24"/>
                <w:szCs w:val="24"/>
                <w:lang w:val="kk-KZ"/>
              </w:rPr>
              <w:t xml:space="preserve">Квалиметрияда сапаны өлшеудің мәні.  </w:t>
            </w:r>
            <w:r w:rsidR="001F37B2" w:rsidRPr="00A62EFD">
              <w:rPr>
                <w:sz w:val="24"/>
                <w:szCs w:val="24"/>
                <w:lang w:val="kk-KZ"/>
              </w:rPr>
              <w:t xml:space="preserve">Сапа көрсеткішін ұзындығын өлшеу әдістемесі.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1F37B2" w:rsidRDefault="00DC2C70" w:rsidP="00B83805">
            <w:pPr>
              <w:pStyle w:val="2"/>
              <w:widowControl w:val="0"/>
              <w:spacing w:after="0" w:line="240" w:lineRule="auto"/>
              <w:ind w:left="0"/>
              <w:jc w:val="center"/>
              <w:rPr>
                <w:color w:val="000000"/>
                <w:sz w:val="24"/>
                <w:szCs w:val="24"/>
                <w:lang w:val="kk-KZ"/>
              </w:rPr>
            </w:pPr>
            <w:r w:rsidRPr="001F37B2">
              <w:rPr>
                <w:color w:val="000000"/>
                <w:sz w:val="24"/>
                <w:szCs w:val="24"/>
                <w:lang w:val="kk-KZ"/>
              </w:rPr>
              <w:t>1-3</w:t>
            </w:r>
          </w:p>
        </w:tc>
      </w:tr>
      <w:tr w:rsidR="00DC2C70" w:rsidTr="00736D7B">
        <w:trPr>
          <w:trHeight w:val="144"/>
        </w:trPr>
        <w:tc>
          <w:tcPr>
            <w:tcW w:w="6823" w:type="dxa"/>
          </w:tcPr>
          <w:p w:rsidR="00DC2C70" w:rsidRPr="00A62EFD" w:rsidRDefault="00DC2C70" w:rsidP="00BA10E3">
            <w:pPr>
              <w:ind w:firstLine="567"/>
              <w:jc w:val="both"/>
              <w:rPr>
                <w:sz w:val="24"/>
                <w:szCs w:val="24"/>
                <w:lang w:val="kk-KZ"/>
              </w:rPr>
            </w:pPr>
            <w:r w:rsidRPr="00A62EFD">
              <w:rPr>
                <w:sz w:val="24"/>
                <w:szCs w:val="24"/>
                <w:lang w:val="kk-KZ"/>
              </w:rPr>
              <w:t>3 Тақырып.Сапа менеджменті пішінінің эволюциясы</w:t>
            </w:r>
          </w:p>
          <w:p w:rsidR="00DC2C70" w:rsidRPr="00A62EFD" w:rsidRDefault="001F37B2" w:rsidP="00882F6F">
            <w:pPr>
              <w:widowControl w:val="0"/>
              <w:ind w:firstLine="567"/>
              <w:jc w:val="both"/>
              <w:rPr>
                <w:sz w:val="24"/>
                <w:szCs w:val="24"/>
                <w:lang w:val="kk-KZ"/>
              </w:rPr>
            </w:pPr>
            <w:r w:rsidRPr="00A62EFD">
              <w:rPr>
                <w:sz w:val="24"/>
                <w:szCs w:val="24"/>
                <w:lang w:val="kk-KZ"/>
              </w:rPr>
              <w:t xml:space="preserve">Сапаны басқарудың негізгі элементтерінің дамуы мен пайда болуы, сапа, қызмет, жұмыс, сапаны басқару әдістемесін бағалау бойынша құралдарды қалыптастыру мен жетілдіру.  </w:t>
            </w:r>
            <w:r w:rsidR="00DC2C70" w:rsidRPr="00A62EFD">
              <w:rPr>
                <w:sz w:val="24"/>
                <w:szCs w:val="24"/>
                <w:lang w:val="kk-KZ"/>
              </w:rPr>
              <w:t xml:space="preserve"> </w:t>
            </w:r>
            <w:r w:rsidRPr="00A62EFD">
              <w:rPr>
                <w:sz w:val="24"/>
                <w:szCs w:val="24"/>
                <w:lang w:val="kk-KZ"/>
              </w:rPr>
              <w:t xml:space="preserve">Менеждмент сапасының жүйесін дамытудың негізгі кезеңдері.  </w:t>
            </w:r>
          </w:p>
          <w:p w:rsidR="00DC2C70" w:rsidRPr="00A62EFD" w:rsidRDefault="001F37B2" w:rsidP="00882F6F">
            <w:pPr>
              <w:widowControl w:val="0"/>
              <w:ind w:firstLine="567"/>
              <w:jc w:val="both"/>
              <w:rPr>
                <w:sz w:val="24"/>
                <w:szCs w:val="24"/>
                <w:lang w:val="kk-KZ"/>
              </w:rPr>
            </w:pPr>
            <w:r w:rsidRPr="00A62EFD">
              <w:rPr>
                <w:sz w:val="24"/>
                <w:szCs w:val="24"/>
                <w:lang w:val="kk-KZ"/>
              </w:rPr>
              <w:t xml:space="preserve">Сапаны кешенді басқару </w:t>
            </w:r>
            <w:r w:rsidR="00DC2C70" w:rsidRPr="00A62EFD">
              <w:rPr>
                <w:sz w:val="24"/>
                <w:szCs w:val="24"/>
                <w:lang w:val="kk-KZ"/>
              </w:rPr>
              <w:t xml:space="preserve">(ТQM) </w:t>
            </w:r>
            <w:r w:rsidRPr="00A62EFD">
              <w:rPr>
                <w:sz w:val="24"/>
                <w:szCs w:val="24"/>
                <w:lang w:val="kk-KZ"/>
              </w:rPr>
              <w:t>ұйымдастырушылық проблема ретінде.</w:t>
            </w:r>
            <w:r w:rsidR="00DC2C70" w:rsidRPr="00A62EFD">
              <w:rPr>
                <w:sz w:val="24"/>
                <w:szCs w:val="24"/>
                <w:lang w:val="kk-KZ"/>
              </w:rPr>
              <w:t>ТQM</w:t>
            </w:r>
            <w:r w:rsidRPr="00A62EFD">
              <w:rPr>
                <w:sz w:val="24"/>
                <w:szCs w:val="24"/>
                <w:lang w:val="kk-KZ"/>
              </w:rPr>
              <w:t xml:space="preserve"> мақсаты, қағидаты, әдістемесі. </w:t>
            </w:r>
            <w:r w:rsidR="00DC2C70" w:rsidRPr="00A62EFD">
              <w:rPr>
                <w:sz w:val="24"/>
                <w:szCs w:val="24"/>
                <w:lang w:val="kk-KZ"/>
              </w:rPr>
              <w:t xml:space="preserve">. </w:t>
            </w:r>
            <w:r w:rsidRPr="00A62EFD">
              <w:rPr>
                <w:sz w:val="24"/>
                <w:szCs w:val="24"/>
                <w:lang w:val="kk-KZ"/>
              </w:rPr>
              <w:t xml:space="preserve">тасымалдаушы-тұтынушы өзара қатынас жүйесін дамыту мен ТQM аясында қызметкерлерді басқару.  </w:t>
            </w:r>
          </w:p>
          <w:p w:rsidR="00DC2C70" w:rsidRPr="00A62EFD" w:rsidRDefault="00DC2C70" w:rsidP="00882F6F">
            <w:pPr>
              <w:widowControl w:val="0"/>
              <w:ind w:firstLine="567"/>
              <w:jc w:val="both"/>
              <w:rPr>
                <w:sz w:val="24"/>
                <w:szCs w:val="24"/>
                <w:lang w:val="kk-KZ"/>
              </w:rPr>
            </w:pPr>
            <w:r w:rsidRPr="00A62EFD">
              <w:rPr>
                <w:sz w:val="24"/>
                <w:szCs w:val="24"/>
                <w:lang w:val="kk-KZ"/>
              </w:rPr>
              <w:t>Стандарты МС ISO серии 9000</w:t>
            </w:r>
            <w:r w:rsidR="001F37B2" w:rsidRPr="00A62EFD">
              <w:rPr>
                <w:sz w:val="24"/>
                <w:szCs w:val="24"/>
                <w:lang w:val="kk-KZ"/>
              </w:rPr>
              <w:t xml:space="preserve"> стандарттау бойынша Халықаралық ұйымның стандарты мен </w:t>
            </w:r>
            <w:r w:rsidRPr="00A62EFD">
              <w:rPr>
                <w:sz w:val="24"/>
                <w:szCs w:val="24"/>
                <w:lang w:val="kk-KZ"/>
              </w:rPr>
              <w:t xml:space="preserve"> ISO 14000</w:t>
            </w:r>
            <w:r w:rsidR="001F37B2" w:rsidRPr="00A62EFD">
              <w:rPr>
                <w:sz w:val="24"/>
                <w:szCs w:val="24"/>
                <w:lang w:val="kk-KZ"/>
              </w:rPr>
              <w:t xml:space="preserve"> сериялы стандарт жүйесі. </w:t>
            </w:r>
            <w:r w:rsidRPr="00A62EFD">
              <w:rPr>
                <w:sz w:val="24"/>
                <w:szCs w:val="24"/>
                <w:lang w:val="kk-KZ"/>
              </w:rPr>
              <w:t>.</w:t>
            </w:r>
          </w:p>
          <w:p w:rsidR="00DC2C70" w:rsidRDefault="001F37B2" w:rsidP="001F37B2">
            <w:pPr>
              <w:ind w:firstLine="567"/>
              <w:jc w:val="both"/>
              <w:rPr>
                <w:sz w:val="24"/>
                <w:szCs w:val="24"/>
                <w:lang w:val="kk-KZ"/>
              </w:rPr>
            </w:pPr>
            <w:r w:rsidRPr="00A62EFD">
              <w:rPr>
                <w:sz w:val="24"/>
                <w:szCs w:val="24"/>
                <w:lang w:val="kk-KZ"/>
              </w:rPr>
              <w:t xml:space="preserve">Сапа маңында компанияның қызметін бағалау әдістемесі ретінде халықаралық және ұлттық сыйақы.  </w:t>
            </w:r>
          </w:p>
          <w:p w:rsidR="00E67088" w:rsidRPr="00A62EFD" w:rsidRDefault="00E67088" w:rsidP="001F37B2">
            <w:pPr>
              <w:ind w:firstLine="567"/>
              <w:jc w:val="both"/>
              <w:rPr>
                <w:sz w:val="24"/>
                <w:szCs w:val="24"/>
                <w:lang w:val="kk-KZ"/>
              </w:rPr>
            </w:pP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7C4337" w:rsidRDefault="00DC2C70" w:rsidP="00B83805">
            <w:pPr>
              <w:pStyle w:val="2"/>
              <w:widowControl w:val="0"/>
              <w:spacing w:after="0" w:line="240" w:lineRule="auto"/>
              <w:ind w:left="0"/>
              <w:jc w:val="center"/>
              <w:rPr>
                <w:color w:val="000000"/>
                <w:sz w:val="24"/>
                <w:szCs w:val="24"/>
              </w:rPr>
            </w:pPr>
            <w:r>
              <w:rPr>
                <w:color w:val="000000"/>
                <w:sz w:val="24"/>
                <w:szCs w:val="24"/>
              </w:rPr>
              <w:t>4-17</w:t>
            </w:r>
          </w:p>
        </w:tc>
      </w:tr>
      <w:tr w:rsidR="00DC2C70" w:rsidTr="00736D7B">
        <w:trPr>
          <w:trHeight w:val="144"/>
        </w:trPr>
        <w:tc>
          <w:tcPr>
            <w:tcW w:w="6823" w:type="dxa"/>
          </w:tcPr>
          <w:p w:rsidR="00DC2C70" w:rsidRPr="00A62EFD" w:rsidRDefault="00DC2C70" w:rsidP="00BA10E3">
            <w:pPr>
              <w:ind w:firstLine="567"/>
              <w:jc w:val="both"/>
              <w:rPr>
                <w:sz w:val="24"/>
                <w:szCs w:val="24"/>
                <w:lang w:val="kk-KZ"/>
              </w:rPr>
            </w:pPr>
            <w:r w:rsidRPr="00A62EFD">
              <w:rPr>
                <w:sz w:val="24"/>
                <w:szCs w:val="24"/>
                <w:lang w:val="kk-KZ"/>
              </w:rPr>
              <w:lastRenderedPageBreak/>
              <w:t>4 Тақырып. МС ИСО 9000 бойынша сапа менеджментінің жүйесі</w:t>
            </w:r>
          </w:p>
          <w:p w:rsidR="00DC2C70" w:rsidRPr="00A62EFD" w:rsidRDefault="006F66BE" w:rsidP="00882F6F">
            <w:pPr>
              <w:widowControl w:val="0"/>
              <w:ind w:firstLine="567"/>
              <w:jc w:val="both"/>
              <w:rPr>
                <w:sz w:val="24"/>
                <w:szCs w:val="24"/>
                <w:lang w:val="kk-KZ"/>
              </w:rPr>
            </w:pPr>
            <w:r w:rsidRPr="00A62EFD">
              <w:rPr>
                <w:sz w:val="24"/>
                <w:szCs w:val="24"/>
                <w:lang w:val="kk-KZ"/>
              </w:rPr>
              <w:t xml:space="preserve">Дүниежүзінде сапа менеджмент жүйесін енгізу қарқыны.  </w:t>
            </w:r>
          </w:p>
          <w:p w:rsidR="00DC2C70" w:rsidRPr="00A62EFD" w:rsidRDefault="006F66BE" w:rsidP="00882F6F">
            <w:pPr>
              <w:widowControl w:val="0"/>
              <w:ind w:firstLine="567"/>
              <w:rPr>
                <w:sz w:val="24"/>
                <w:szCs w:val="24"/>
                <w:lang w:val="kk-KZ"/>
              </w:rPr>
            </w:pPr>
            <w:r w:rsidRPr="00A62EFD">
              <w:rPr>
                <w:sz w:val="24"/>
                <w:szCs w:val="24"/>
                <w:lang w:val="kk-KZ"/>
              </w:rPr>
              <w:t xml:space="preserve">Негізгі ереже мен терминология </w:t>
            </w:r>
            <w:r w:rsidR="00DC2C70" w:rsidRPr="00A62EFD">
              <w:rPr>
                <w:sz w:val="24"/>
                <w:szCs w:val="24"/>
              </w:rPr>
              <w:t xml:space="preserve"> (СТ РК ИСО 9000). </w:t>
            </w:r>
            <w:r w:rsidRPr="00A62EFD">
              <w:rPr>
                <w:sz w:val="24"/>
                <w:szCs w:val="24"/>
                <w:lang w:val="kk-KZ"/>
              </w:rPr>
              <w:t>Сөздікпен пайдалану ережесі. Терминдердің өзара байланысы.</w:t>
            </w:r>
            <w:r w:rsidRPr="00A62EFD">
              <w:rPr>
                <w:sz w:val="24"/>
                <w:szCs w:val="24"/>
              </w:rPr>
              <w:t xml:space="preserve"> ИСО сери</w:t>
            </w:r>
            <w:r w:rsidRPr="00A62EFD">
              <w:rPr>
                <w:sz w:val="24"/>
                <w:szCs w:val="24"/>
                <w:lang w:val="kk-KZ"/>
              </w:rPr>
              <w:t>ялы</w:t>
            </w:r>
            <w:r w:rsidR="00DC2C70" w:rsidRPr="00A62EFD">
              <w:rPr>
                <w:sz w:val="24"/>
                <w:szCs w:val="24"/>
              </w:rPr>
              <w:t xml:space="preserve"> 9000</w:t>
            </w:r>
            <w:r w:rsidRPr="00A62EFD">
              <w:rPr>
                <w:sz w:val="24"/>
                <w:szCs w:val="24"/>
                <w:lang w:val="kk-KZ"/>
              </w:rPr>
              <w:t xml:space="preserve"> стандарттар кешені.  Олардың маңызы. </w:t>
            </w:r>
            <w:r w:rsidR="00A55656" w:rsidRPr="00A62EFD">
              <w:rPr>
                <w:sz w:val="24"/>
                <w:szCs w:val="24"/>
                <w:lang w:val="kk-KZ"/>
              </w:rPr>
              <w:t xml:space="preserve">  </w:t>
            </w:r>
            <w:r w:rsidR="00DC2C70" w:rsidRPr="00A62EFD">
              <w:rPr>
                <w:sz w:val="24"/>
                <w:szCs w:val="24"/>
              </w:rPr>
              <w:t xml:space="preserve"> </w:t>
            </w:r>
            <w:r w:rsidR="00A55656" w:rsidRPr="00A62EFD">
              <w:rPr>
                <w:sz w:val="24"/>
                <w:szCs w:val="24"/>
                <w:lang w:val="kk-KZ"/>
              </w:rPr>
              <w:t xml:space="preserve">Сапа менеджментінің негізгі қағидаты.  </w:t>
            </w:r>
          </w:p>
          <w:p w:rsidR="00DC2C70" w:rsidRPr="00A62EFD" w:rsidRDefault="00A55656" w:rsidP="00882F6F">
            <w:pPr>
              <w:widowControl w:val="0"/>
              <w:ind w:firstLine="567"/>
              <w:jc w:val="both"/>
              <w:rPr>
                <w:sz w:val="24"/>
                <w:szCs w:val="24"/>
                <w:lang w:val="kk-KZ"/>
              </w:rPr>
            </w:pPr>
            <w:r w:rsidRPr="00A62EFD">
              <w:rPr>
                <w:sz w:val="24"/>
                <w:szCs w:val="24"/>
                <w:lang w:val="kk-KZ"/>
              </w:rPr>
              <w:t xml:space="preserve">Процесстердің желісі мен өзара байланысы. Процесстік тәсілде негізделген сапа менеджмент жүйесінің моделі.   </w:t>
            </w:r>
            <w:r w:rsidR="00DC2C70" w:rsidRPr="00A62EFD">
              <w:rPr>
                <w:sz w:val="24"/>
                <w:szCs w:val="24"/>
                <w:lang w:val="kk-KZ"/>
              </w:rPr>
              <w:t xml:space="preserve"> </w:t>
            </w:r>
            <w:r w:rsidRPr="00A62EFD">
              <w:rPr>
                <w:sz w:val="24"/>
                <w:szCs w:val="24"/>
                <w:lang w:val="kk-KZ"/>
              </w:rPr>
              <w:t>Тегіс және кеңістік модель.  Процесстердің желісі мен өзара байланысы.</w:t>
            </w:r>
            <w:r w:rsidR="00FB6D58" w:rsidRPr="00A62EFD">
              <w:rPr>
                <w:sz w:val="24"/>
                <w:szCs w:val="24"/>
                <w:lang w:val="kk-KZ"/>
              </w:rPr>
              <w:t xml:space="preserve"> </w:t>
            </w:r>
            <w:r w:rsidRPr="00A62EFD">
              <w:rPr>
                <w:sz w:val="24"/>
                <w:szCs w:val="24"/>
                <w:lang w:val="kk-KZ"/>
              </w:rPr>
              <w:t xml:space="preserve">Басқа жүйелермен байланысы. </w:t>
            </w:r>
            <w:r w:rsidR="00DC2C70" w:rsidRPr="00A62EFD">
              <w:rPr>
                <w:sz w:val="24"/>
                <w:szCs w:val="24"/>
                <w:lang w:val="kk-KZ"/>
              </w:rPr>
              <w:t xml:space="preserve"> </w:t>
            </w:r>
            <w:r w:rsidRPr="00A62EFD">
              <w:rPr>
                <w:sz w:val="24"/>
                <w:szCs w:val="24"/>
                <w:lang w:val="kk-KZ"/>
              </w:rPr>
              <w:t xml:space="preserve">  </w:t>
            </w:r>
            <w:r w:rsidR="00DC2C70" w:rsidRPr="00A62EFD">
              <w:rPr>
                <w:sz w:val="24"/>
                <w:szCs w:val="24"/>
                <w:lang w:val="kk-KZ"/>
              </w:rPr>
              <w:t>PDCA</w:t>
            </w:r>
            <w:r w:rsidRPr="00A62EFD">
              <w:rPr>
                <w:sz w:val="24"/>
                <w:szCs w:val="24"/>
                <w:lang w:val="kk-KZ"/>
              </w:rPr>
              <w:t xml:space="preserve"> циклі</w:t>
            </w:r>
            <w:r w:rsidR="00DC2C70" w:rsidRPr="00A62EFD">
              <w:rPr>
                <w:sz w:val="24"/>
                <w:szCs w:val="24"/>
                <w:lang w:val="kk-KZ"/>
              </w:rPr>
              <w:t xml:space="preserve"> – (</w:t>
            </w:r>
            <w:r w:rsidRPr="00A62EFD">
              <w:rPr>
                <w:sz w:val="24"/>
                <w:szCs w:val="24"/>
                <w:lang w:val="kk-KZ"/>
              </w:rPr>
              <w:t xml:space="preserve">жоспарлау, іс-әрекет, бағалау, түзету) </w:t>
            </w:r>
            <w:r w:rsidR="00DC2C70" w:rsidRPr="00A62EFD">
              <w:rPr>
                <w:sz w:val="24"/>
                <w:szCs w:val="24"/>
                <w:lang w:val="kk-KZ"/>
              </w:rPr>
              <w:t xml:space="preserve"> – </w:t>
            </w:r>
            <w:r w:rsidRPr="00A62EFD">
              <w:rPr>
                <w:sz w:val="24"/>
                <w:szCs w:val="24"/>
                <w:lang w:val="kk-KZ"/>
              </w:rPr>
              <w:t xml:space="preserve">басқарудың негізгі құралы. </w:t>
            </w:r>
            <w:r w:rsidR="00DC2C70" w:rsidRPr="00A62EFD">
              <w:rPr>
                <w:sz w:val="24"/>
                <w:szCs w:val="24"/>
                <w:lang w:val="kk-KZ"/>
              </w:rPr>
              <w:t>Цикл PDCA</w:t>
            </w:r>
            <w:r w:rsidRPr="00A62EFD">
              <w:rPr>
                <w:sz w:val="24"/>
                <w:szCs w:val="24"/>
                <w:lang w:val="kk-KZ"/>
              </w:rPr>
              <w:t xml:space="preserve"> циклі СМЖ үрдістеріндегі өзара әрекеті. </w:t>
            </w:r>
          </w:p>
          <w:p w:rsidR="00DC2C70" w:rsidRPr="00A62EFD" w:rsidRDefault="00A55656" w:rsidP="00882F6F">
            <w:pPr>
              <w:widowControl w:val="0"/>
              <w:ind w:firstLine="567"/>
              <w:jc w:val="both"/>
              <w:rPr>
                <w:sz w:val="24"/>
                <w:szCs w:val="24"/>
                <w:lang w:val="kk-KZ"/>
              </w:rPr>
            </w:pPr>
            <w:r w:rsidRPr="00A62EFD">
              <w:rPr>
                <w:sz w:val="24"/>
                <w:szCs w:val="24"/>
                <w:lang w:val="kk-KZ"/>
              </w:rPr>
              <w:t>СМЖ құжаттама. Міндетті ішкі (</w:t>
            </w:r>
            <w:r w:rsidR="00FB6D58" w:rsidRPr="00A62EFD">
              <w:rPr>
                <w:sz w:val="24"/>
                <w:szCs w:val="24"/>
                <w:lang w:val="kk-KZ"/>
              </w:rPr>
              <w:t>м</w:t>
            </w:r>
            <w:r w:rsidRPr="00A62EFD">
              <w:rPr>
                <w:sz w:val="24"/>
                <w:szCs w:val="24"/>
                <w:lang w:val="kk-KZ"/>
              </w:rPr>
              <w:t>ақсаты, саясат</w:t>
            </w:r>
            <w:r w:rsidR="00DC2C70" w:rsidRPr="00A62EFD">
              <w:rPr>
                <w:sz w:val="24"/>
                <w:szCs w:val="24"/>
                <w:lang w:val="kk-KZ"/>
              </w:rPr>
              <w:t xml:space="preserve">, </w:t>
            </w:r>
            <w:r w:rsidRPr="00A62EFD">
              <w:rPr>
                <w:sz w:val="24"/>
                <w:szCs w:val="24"/>
                <w:lang w:val="kk-KZ"/>
              </w:rPr>
              <w:t>с</w:t>
            </w:r>
            <w:r w:rsidR="00FB6D58" w:rsidRPr="00A62EFD">
              <w:rPr>
                <w:sz w:val="24"/>
                <w:szCs w:val="24"/>
                <w:lang w:val="kk-KZ"/>
              </w:rPr>
              <w:t>а</w:t>
            </w:r>
            <w:r w:rsidRPr="00A62EFD">
              <w:rPr>
                <w:sz w:val="24"/>
                <w:szCs w:val="24"/>
                <w:lang w:val="kk-KZ"/>
              </w:rPr>
              <w:t xml:space="preserve">па бойынша басшылық, стандартпен талап етілетін алты құжатталған рәсімдер). Басқару үшін қажетті ұйыммен анықталатын құжат  </w:t>
            </w:r>
            <w:r w:rsidR="00DC2C70" w:rsidRPr="00A62EFD">
              <w:rPr>
                <w:sz w:val="24"/>
                <w:szCs w:val="24"/>
                <w:lang w:val="kk-KZ"/>
              </w:rPr>
              <w:t xml:space="preserve"> (</w:t>
            </w:r>
            <w:r w:rsidRPr="00A62EFD">
              <w:rPr>
                <w:sz w:val="24"/>
                <w:szCs w:val="24"/>
                <w:lang w:val="kk-KZ"/>
              </w:rPr>
              <w:t xml:space="preserve">ішкі және сыртқы).  </w:t>
            </w:r>
          </w:p>
          <w:p w:rsidR="00DC2C70" w:rsidRPr="00A62EFD" w:rsidRDefault="00A55656" w:rsidP="00882F6F">
            <w:pPr>
              <w:widowControl w:val="0"/>
              <w:ind w:firstLine="567"/>
              <w:jc w:val="both"/>
              <w:rPr>
                <w:sz w:val="24"/>
                <w:szCs w:val="24"/>
                <w:lang w:val="kk-KZ"/>
              </w:rPr>
            </w:pPr>
            <w:r w:rsidRPr="00A62EFD">
              <w:rPr>
                <w:sz w:val="24"/>
                <w:szCs w:val="24"/>
                <w:lang w:val="kk-KZ"/>
              </w:rPr>
              <w:t>Басшылықтың жауапкерщілігі</w:t>
            </w:r>
            <w:r w:rsidR="00DC2C70" w:rsidRPr="00A62EFD">
              <w:rPr>
                <w:sz w:val="24"/>
                <w:szCs w:val="24"/>
                <w:lang w:val="kk-KZ"/>
              </w:rPr>
              <w:t xml:space="preserve">. </w:t>
            </w:r>
            <w:r w:rsidRPr="00A62EFD">
              <w:rPr>
                <w:sz w:val="24"/>
                <w:szCs w:val="24"/>
                <w:lang w:val="kk-KZ"/>
              </w:rPr>
              <w:t xml:space="preserve">Міндеттері. Саясат. Жоспарлау. Жауапкершілікті бөлу. Ұйымның басшылығымен СМЖ функцияларын талдау.  </w:t>
            </w:r>
          </w:p>
          <w:p w:rsidR="00DC2C70" w:rsidRPr="00A62EFD" w:rsidRDefault="00A55656" w:rsidP="006C2132">
            <w:pPr>
              <w:widowControl w:val="0"/>
              <w:ind w:firstLine="567"/>
              <w:jc w:val="both"/>
              <w:rPr>
                <w:sz w:val="24"/>
                <w:szCs w:val="24"/>
                <w:lang w:val="kk-KZ"/>
              </w:rPr>
            </w:pPr>
            <w:r w:rsidRPr="00A62EFD">
              <w:rPr>
                <w:sz w:val="24"/>
                <w:szCs w:val="24"/>
                <w:lang w:val="kk-KZ"/>
              </w:rPr>
              <w:t>Ресурстарды басқару. Қамтымдылық</w:t>
            </w:r>
            <w:r w:rsidR="00DC2C70" w:rsidRPr="00A62EFD">
              <w:rPr>
                <w:sz w:val="24"/>
                <w:szCs w:val="24"/>
                <w:lang w:val="kk-KZ"/>
              </w:rPr>
              <w:t xml:space="preserve">, </w:t>
            </w:r>
            <w:r w:rsidRPr="00A62EFD">
              <w:rPr>
                <w:sz w:val="24"/>
                <w:szCs w:val="24"/>
                <w:lang w:val="kk-KZ"/>
              </w:rPr>
              <w:t>негізгі ресурстарды дамыту мен қолдау: қызметкерлердің құзыры, инфрақұрылым (ғимарат, жабдық және еңбектің басқа қаражаттары), өндірістік орта (қызметкерлер үшін шарттар), мәліметтер банкі мен ба</w:t>
            </w:r>
            <w:r w:rsidR="00FB6D58" w:rsidRPr="00A62EFD">
              <w:rPr>
                <w:sz w:val="24"/>
                <w:szCs w:val="24"/>
                <w:lang w:val="kk-KZ"/>
              </w:rPr>
              <w:t>с</w:t>
            </w:r>
            <w:r w:rsidRPr="00A62EFD">
              <w:rPr>
                <w:sz w:val="24"/>
                <w:szCs w:val="24"/>
                <w:lang w:val="kk-KZ"/>
              </w:rPr>
              <w:t xml:space="preserve">қа ақпарат және т.б.   </w:t>
            </w:r>
          </w:p>
          <w:p w:rsidR="00DC2C70" w:rsidRPr="00A62EFD" w:rsidRDefault="00A55656" w:rsidP="00882F6F">
            <w:pPr>
              <w:widowControl w:val="0"/>
              <w:ind w:firstLine="567"/>
              <w:jc w:val="both"/>
              <w:rPr>
                <w:sz w:val="24"/>
                <w:szCs w:val="24"/>
                <w:lang w:val="kk-KZ"/>
              </w:rPr>
            </w:pPr>
            <w:r w:rsidRPr="00A62EFD">
              <w:rPr>
                <w:sz w:val="24"/>
                <w:szCs w:val="24"/>
                <w:lang w:val="kk-KZ"/>
              </w:rPr>
              <w:t xml:space="preserve">Өнімнің </w:t>
            </w:r>
            <w:r w:rsidR="001A7237" w:rsidRPr="00A62EFD">
              <w:rPr>
                <w:sz w:val="24"/>
                <w:szCs w:val="24"/>
                <w:lang w:val="kk-KZ"/>
              </w:rPr>
              <w:t xml:space="preserve">өміршеңдік кезеңінің процесстері.  </w:t>
            </w:r>
          </w:p>
          <w:p w:rsidR="00DC2C70" w:rsidRPr="00A62EFD" w:rsidRDefault="001A7237" w:rsidP="00882F6F">
            <w:pPr>
              <w:widowControl w:val="0"/>
              <w:ind w:firstLine="567"/>
              <w:jc w:val="both"/>
              <w:rPr>
                <w:sz w:val="24"/>
                <w:szCs w:val="24"/>
                <w:lang w:val="kk-KZ"/>
              </w:rPr>
            </w:pPr>
            <w:r w:rsidRPr="00A62EFD">
              <w:rPr>
                <w:sz w:val="24"/>
                <w:szCs w:val="24"/>
                <w:lang w:val="kk-KZ"/>
              </w:rPr>
              <w:t>Процесстерді жоспарлау</w:t>
            </w:r>
            <w:r w:rsidR="00DC2C70" w:rsidRPr="00A62EFD">
              <w:rPr>
                <w:sz w:val="24"/>
                <w:szCs w:val="24"/>
                <w:lang w:val="kk-KZ"/>
              </w:rPr>
              <w:t xml:space="preserve">. </w:t>
            </w:r>
            <w:r w:rsidRPr="00A62EFD">
              <w:rPr>
                <w:sz w:val="24"/>
                <w:szCs w:val="24"/>
                <w:lang w:val="kk-KZ"/>
              </w:rPr>
              <w:t>Сапаны қамтамасыз ететін бағдарламалар (жоспар</w:t>
            </w:r>
            <w:r w:rsidR="00DC2C70" w:rsidRPr="00A62EFD">
              <w:rPr>
                <w:sz w:val="24"/>
                <w:szCs w:val="24"/>
                <w:lang w:val="kk-KZ"/>
              </w:rPr>
              <w:t>)</w:t>
            </w:r>
            <w:r w:rsidRPr="00A62EFD">
              <w:rPr>
                <w:sz w:val="24"/>
                <w:szCs w:val="24"/>
                <w:lang w:val="kk-KZ"/>
              </w:rPr>
              <w:t>.</w:t>
            </w:r>
            <w:r w:rsidR="00DC2C70" w:rsidRPr="00A62EFD">
              <w:rPr>
                <w:sz w:val="24"/>
                <w:szCs w:val="24"/>
                <w:lang w:val="kk-KZ"/>
              </w:rPr>
              <w:t xml:space="preserve"> </w:t>
            </w:r>
            <w:r w:rsidRPr="00A62EFD">
              <w:rPr>
                <w:sz w:val="24"/>
                <w:szCs w:val="24"/>
                <w:lang w:val="kk-KZ"/>
              </w:rPr>
              <w:t xml:space="preserve">Тұтынушылармен байланысты процесстер. Тұтынушылармен өзара қатынас және талаптарға талдау.  Жобалау мен әзірлеу. Кірме және демалыс мәліметтер.  </w:t>
            </w:r>
            <w:r w:rsidR="00DC2C70" w:rsidRPr="00A62EFD">
              <w:rPr>
                <w:sz w:val="24"/>
                <w:szCs w:val="24"/>
                <w:lang w:val="kk-KZ"/>
              </w:rPr>
              <w:t xml:space="preserve"> </w:t>
            </w:r>
            <w:r w:rsidRPr="00A62EFD">
              <w:rPr>
                <w:sz w:val="24"/>
                <w:szCs w:val="24"/>
                <w:lang w:val="kk-KZ"/>
              </w:rPr>
              <w:t>Жобаны әзірлеудің в</w:t>
            </w:r>
            <w:r w:rsidR="00DC2C70" w:rsidRPr="00A62EFD">
              <w:rPr>
                <w:sz w:val="24"/>
                <w:szCs w:val="24"/>
                <w:lang w:val="kk-KZ"/>
              </w:rPr>
              <w:t>ерификация</w:t>
            </w:r>
            <w:r w:rsidRPr="00A62EFD">
              <w:rPr>
                <w:sz w:val="24"/>
                <w:szCs w:val="24"/>
                <w:lang w:val="kk-KZ"/>
              </w:rPr>
              <w:t xml:space="preserve">сы мен валидация. </w:t>
            </w:r>
            <w:r w:rsidR="00DC2C70" w:rsidRPr="00A62EFD">
              <w:rPr>
                <w:sz w:val="24"/>
                <w:szCs w:val="24"/>
                <w:lang w:val="kk-KZ"/>
              </w:rPr>
              <w:t xml:space="preserve"> </w:t>
            </w:r>
            <w:r w:rsidRPr="00A62EFD">
              <w:rPr>
                <w:sz w:val="24"/>
                <w:szCs w:val="24"/>
                <w:lang w:val="kk-KZ"/>
              </w:rPr>
              <w:t xml:space="preserve"> </w:t>
            </w:r>
          </w:p>
          <w:p w:rsidR="00DC2C70" w:rsidRPr="00A62EFD" w:rsidRDefault="001A7237" w:rsidP="00882F6F">
            <w:pPr>
              <w:widowControl w:val="0"/>
              <w:ind w:firstLine="567"/>
              <w:jc w:val="both"/>
              <w:rPr>
                <w:sz w:val="24"/>
                <w:szCs w:val="24"/>
                <w:lang w:val="kk-KZ"/>
              </w:rPr>
            </w:pPr>
            <w:r w:rsidRPr="00A62EFD">
              <w:rPr>
                <w:sz w:val="24"/>
                <w:szCs w:val="24"/>
                <w:lang w:val="kk-KZ"/>
              </w:rPr>
              <w:t>Сатып алу</w:t>
            </w:r>
            <w:r w:rsidR="00DC2C70" w:rsidRPr="00A62EFD">
              <w:rPr>
                <w:sz w:val="24"/>
                <w:szCs w:val="24"/>
                <w:lang w:val="kk-KZ"/>
              </w:rPr>
              <w:t xml:space="preserve"> (</w:t>
            </w:r>
            <w:r w:rsidRPr="00A62EFD">
              <w:rPr>
                <w:sz w:val="24"/>
                <w:szCs w:val="24"/>
                <w:lang w:val="kk-KZ"/>
              </w:rPr>
              <w:t xml:space="preserve">өнімнің өміршеңдік кезеңін материалдық және басқалай қамту). Тасымалдаушыларды таңдау. </w:t>
            </w:r>
            <w:r w:rsidR="00DC2C70" w:rsidRPr="00A62EFD">
              <w:rPr>
                <w:sz w:val="24"/>
                <w:szCs w:val="24"/>
                <w:lang w:val="kk-KZ"/>
              </w:rPr>
              <w:t xml:space="preserve"> </w:t>
            </w:r>
            <w:r w:rsidRPr="00A62EFD">
              <w:rPr>
                <w:sz w:val="24"/>
                <w:szCs w:val="24"/>
                <w:lang w:val="kk-KZ"/>
              </w:rPr>
              <w:t xml:space="preserve">Сатып алушыларға талап.   Сатып алынған өнімге верификациялау.  </w:t>
            </w:r>
            <w:r w:rsidR="00DC2C70" w:rsidRPr="00A62EFD">
              <w:rPr>
                <w:sz w:val="24"/>
                <w:szCs w:val="24"/>
                <w:lang w:val="kk-KZ"/>
              </w:rPr>
              <w:t xml:space="preserve"> </w:t>
            </w:r>
          </w:p>
          <w:p w:rsidR="00DC2C70" w:rsidRPr="00A62EFD" w:rsidRDefault="001A7237" w:rsidP="00882F6F">
            <w:pPr>
              <w:widowControl w:val="0"/>
              <w:ind w:firstLine="567"/>
              <w:jc w:val="both"/>
              <w:rPr>
                <w:sz w:val="24"/>
                <w:szCs w:val="24"/>
                <w:lang w:val="kk-KZ"/>
              </w:rPr>
            </w:pPr>
            <w:r w:rsidRPr="00A62EFD">
              <w:rPr>
                <w:sz w:val="24"/>
                <w:szCs w:val="24"/>
                <w:lang w:val="kk-KZ"/>
              </w:rPr>
              <w:t xml:space="preserve">Өндіріс және қызмет көрсету. Басқаратын шарттар.   </w:t>
            </w:r>
            <w:r w:rsidR="00DC2C70" w:rsidRPr="00A62EFD">
              <w:rPr>
                <w:sz w:val="24"/>
                <w:szCs w:val="24"/>
              </w:rPr>
              <w:t xml:space="preserve"> </w:t>
            </w:r>
            <w:r w:rsidRPr="00A62EFD">
              <w:rPr>
                <w:sz w:val="24"/>
                <w:szCs w:val="24"/>
                <w:lang w:val="kk-KZ"/>
              </w:rPr>
              <w:t xml:space="preserve"> </w:t>
            </w:r>
            <w:r w:rsidR="00DC2C70" w:rsidRPr="00A62EFD">
              <w:rPr>
                <w:sz w:val="24"/>
                <w:szCs w:val="24"/>
              </w:rPr>
              <w:t xml:space="preserve"> </w:t>
            </w:r>
            <w:r w:rsidRPr="00A62EFD">
              <w:rPr>
                <w:sz w:val="24"/>
                <w:szCs w:val="24"/>
                <w:lang w:val="kk-KZ"/>
              </w:rPr>
              <w:t>Арнайы процесстерді валидациялау. Тұтынушылардың меншігі.  Ішкі және сыртқы сақтауды өн</w:t>
            </w:r>
            <w:r w:rsidR="00FB6D58" w:rsidRPr="00A62EFD">
              <w:rPr>
                <w:sz w:val="24"/>
                <w:szCs w:val="24"/>
                <w:lang w:val="kk-KZ"/>
              </w:rPr>
              <w:t>і</w:t>
            </w:r>
            <w:r w:rsidRPr="00A62EFD">
              <w:rPr>
                <w:sz w:val="24"/>
                <w:szCs w:val="24"/>
                <w:lang w:val="kk-KZ"/>
              </w:rPr>
              <w:t xml:space="preserve">мнің сапасын сақтау. </w:t>
            </w:r>
            <w:r w:rsidR="00DC2C70" w:rsidRPr="00A62EFD">
              <w:rPr>
                <w:sz w:val="24"/>
                <w:szCs w:val="24"/>
                <w:lang w:val="kk-KZ"/>
              </w:rPr>
              <w:t xml:space="preserve"> </w:t>
            </w:r>
            <w:r w:rsidRPr="00A62EFD">
              <w:rPr>
                <w:sz w:val="24"/>
                <w:szCs w:val="24"/>
                <w:lang w:val="kk-KZ"/>
              </w:rPr>
              <w:t xml:space="preserve"> </w:t>
            </w:r>
          </w:p>
          <w:p w:rsidR="00DC2C70" w:rsidRPr="00A62EFD" w:rsidRDefault="001A7237" w:rsidP="00882F6F">
            <w:pPr>
              <w:widowControl w:val="0"/>
              <w:ind w:firstLine="567"/>
              <w:jc w:val="both"/>
              <w:rPr>
                <w:sz w:val="24"/>
                <w:szCs w:val="24"/>
                <w:lang w:val="kk-KZ"/>
              </w:rPr>
            </w:pPr>
            <w:r w:rsidRPr="00A62EFD">
              <w:rPr>
                <w:sz w:val="24"/>
                <w:szCs w:val="24"/>
                <w:lang w:val="kk-KZ"/>
              </w:rPr>
              <w:t xml:space="preserve">Өнімнің өміршек кезеңінің үрдісін метрологиялық қамту.  </w:t>
            </w:r>
            <w:r w:rsidR="00DC2C70" w:rsidRPr="00A62EFD">
              <w:rPr>
                <w:sz w:val="24"/>
                <w:szCs w:val="24"/>
                <w:lang w:val="kk-KZ"/>
              </w:rPr>
              <w:t xml:space="preserve"> </w:t>
            </w:r>
            <w:r w:rsidRPr="00A62EFD">
              <w:rPr>
                <w:sz w:val="24"/>
                <w:szCs w:val="24"/>
                <w:lang w:val="kk-KZ"/>
              </w:rPr>
              <w:t xml:space="preserve">Өлшеу, бақылау және сынақты орындаудың әдістемесі.  </w:t>
            </w:r>
            <w:r w:rsidR="00DC2C70" w:rsidRPr="00A62EFD">
              <w:rPr>
                <w:sz w:val="24"/>
                <w:szCs w:val="24"/>
                <w:lang w:val="kk-KZ"/>
              </w:rPr>
              <w:t xml:space="preserve"> </w:t>
            </w:r>
            <w:r w:rsidRPr="00A62EFD">
              <w:rPr>
                <w:sz w:val="24"/>
                <w:szCs w:val="24"/>
                <w:lang w:val="kk-KZ"/>
              </w:rPr>
              <w:t>Бағалау</w:t>
            </w:r>
            <w:r w:rsidR="00DC2C70" w:rsidRPr="00A62EFD">
              <w:rPr>
                <w:sz w:val="24"/>
                <w:szCs w:val="24"/>
                <w:lang w:val="kk-KZ"/>
              </w:rPr>
              <w:t xml:space="preserve"> (</w:t>
            </w:r>
            <w:r w:rsidRPr="00A62EFD">
              <w:rPr>
                <w:sz w:val="24"/>
                <w:szCs w:val="24"/>
                <w:lang w:val="kk-KZ"/>
              </w:rPr>
              <w:t>өлшеу</w:t>
            </w:r>
            <w:r w:rsidR="00DC2C70" w:rsidRPr="00A62EFD">
              <w:rPr>
                <w:sz w:val="24"/>
                <w:szCs w:val="24"/>
                <w:lang w:val="kk-KZ"/>
              </w:rPr>
              <w:t xml:space="preserve">), </w:t>
            </w:r>
            <w:r w:rsidRPr="00A62EFD">
              <w:rPr>
                <w:sz w:val="24"/>
                <w:szCs w:val="24"/>
                <w:lang w:val="kk-KZ"/>
              </w:rPr>
              <w:t xml:space="preserve">талдау және жақсарту. </w:t>
            </w:r>
            <w:r w:rsidR="00DC2C70" w:rsidRPr="00A62EFD">
              <w:rPr>
                <w:sz w:val="24"/>
                <w:szCs w:val="24"/>
                <w:lang w:val="kk-KZ"/>
              </w:rPr>
              <w:t xml:space="preserve">Мониторинг </w:t>
            </w:r>
            <w:r w:rsidRPr="00A62EFD">
              <w:rPr>
                <w:sz w:val="24"/>
                <w:szCs w:val="24"/>
                <w:lang w:val="kk-KZ"/>
              </w:rPr>
              <w:t>және бағалау  (өлшеу</w:t>
            </w:r>
            <w:r w:rsidR="00DC2C70" w:rsidRPr="00A62EFD">
              <w:rPr>
                <w:sz w:val="24"/>
                <w:szCs w:val="24"/>
                <w:lang w:val="kk-KZ"/>
              </w:rPr>
              <w:t xml:space="preserve">). </w:t>
            </w:r>
            <w:r w:rsidRPr="00A62EFD">
              <w:rPr>
                <w:sz w:val="24"/>
                <w:szCs w:val="24"/>
                <w:lang w:val="kk-KZ"/>
              </w:rPr>
              <w:t xml:space="preserve"> Тұтынушыларды қанағаттандыру. </w:t>
            </w:r>
          </w:p>
          <w:p w:rsidR="00DC2C70" w:rsidRPr="00A62EFD" w:rsidRDefault="001A7237" w:rsidP="00882F6F">
            <w:pPr>
              <w:widowControl w:val="0"/>
              <w:ind w:firstLine="567"/>
              <w:jc w:val="both"/>
              <w:rPr>
                <w:sz w:val="24"/>
                <w:szCs w:val="24"/>
                <w:lang w:val="kk-KZ"/>
              </w:rPr>
            </w:pPr>
            <w:r w:rsidRPr="00A62EFD">
              <w:rPr>
                <w:sz w:val="24"/>
                <w:szCs w:val="24"/>
                <w:lang w:val="kk-KZ"/>
              </w:rPr>
              <w:t xml:space="preserve">Ішкі аудит. Процесстерге мониторинг. Мониторинг және өнімге сипаттаманы өлшеу.  </w:t>
            </w:r>
            <w:r w:rsidR="00DC2C70" w:rsidRPr="00A62EFD">
              <w:rPr>
                <w:sz w:val="24"/>
                <w:szCs w:val="24"/>
                <w:lang w:val="kk-KZ"/>
              </w:rPr>
              <w:t xml:space="preserve"> </w:t>
            </w:r>
          </w:p>
          <w:p w:rsidR="00DC2C70" w:rsidRPr="00A62EFD" w:rsidRDefault="001A7237" w:rsidP="00882F6F">
            <w:pPr>
              <w:widowControl w:val="0"/>
              <w:ind w:firstLine="567"/>
              <w:jc w:val="both"/>
              <w:rPr>
                <w:sz w:val="24"/>
                <w:szCs w:val="24"/>
                <w:lang w:val="kk-KZ"/>
              </w:rPr>
            </w:pPr>
            <w:r w:rsidRPr="00A62EFD">
              <w:rPr>
                <w:sz w:val="24"/>
                <w:szCs w:val="24"/>
                <w:lang w:val="kk-KZ"/>
              </w:rPr>
              <w:t xml:space="preserve">Сәйкес емес өнімді басқару. Сәйкес емес процесстер. </w:t>
            </w:r>
          </w:p>
          <w:p w:rsidR="00DC2C70" w:rsidRPr="00A62EFD" w:rsidRDefault="001A7237" w:rsidP="00882F6F">
            <w:pPr>
              <w:widowControl w:val="0"/>
              <w:ind w:firstLine="567"/>
              <w:jc w:val="both"/>
              <w:rPr>
                <w:sz w:val="24"/>
                <w:szCs w:val="24"/>
                <w:lang w:val="kk-KZ"/>
              </w:rPr>
            </w:pPr>
            <w:r w:rsidRPr="00A62EFD">
              <w:rPr>
                <w:sz w:val="24"/>
                <w:szCs w:val="24"/>
                <w:lang w:val="kk-KZ"/>
              </w:rPr>
              <w:t xml:space="preserve">Мониторингілеу мәліметіне талдау. Шешім қабылдау үшін талдау нәтижелерін пайдалану.  </w:t>
            </w:r>
            <w:r w:rsidR="00DC2C70" w:rsidRPr="00A62EFD">
              <w:rPr>
                <w:sz w:val="24"/>
                <w:szCs w:val="24"/>
                <w:lang w:val="kk-KZ"/>
              </w:rPr>
              <w:t xml:space="preserve"> </w:t>
            </w:r>
            <w:r w:rsidRPr="00A62EFD">
              <w:rPr>
                <w:sz w:val="24"/>
                <w:szCs w:val="24"/>
                <w:lang w:val="kk-KZ"/>
              </w:rPr>
              <w:t xml:space="preserve"> </w:t>
            </w:r>
          </w:p>
          <w:p w:rsidR="00DC2C70" w:rsidRDefault="001A7237" w:rsidP="00A029BC">
            <w:pPr>
              <w:ind w:firstLine="567"/>
              <w:jc w:val="both"/>
              <w:rPr>
                <w:sz w:val="24"/>
                <w:szCs w:val="24"/>
                <w:lang w:val="kk-KZ"/>
              </w:rPr>
            </w:pPr>
            <w:r w:rsidRPr="00A62EFD">
              <w:rPr>
                <w:sz w:val="24"/>
                <w:szCs w:val="24"/>
                <w:lang w:val="kk-KZ"/>
              </w:rPr>
              <w:t>Түзеткіш және ескертетін әс-әрекеттер. Себептерді іздестіру мен жою.</w:t>
            </w:r>
            <w:r w:rsidR="00FB6D58" w:rsidRPr="00A62EFD">
              <w:rPr>
                <w:sz w:val="24"/>
                <w:szCs w:val="24"/>
                <w:lang w:val="kk-KZ"/>
              </w:rPr>
              <w:t xml:space="preserve"> Жоспарлы ескертетін</w:t>
            </w:r>
            <w:r w:rsidR="00A029BC" w:rsidRPr="00A62EFD">
              <w:rPr>
                <w:sz w:val="24"/>
                <w:szCs w:val="24"/>
                <w:lang w:val="kk-KZ"/>
              </w:rPr>
              <w:t xml:space="preserve"> іс-шаралар. </w:t>
            </w:r>
            <w:r w:rsidR="00DC2C70" w:rsidRPr="00A62EFD">
              <w:rPr>
                <w:sz w:val="24"/>
                <w:szCs w:val="24"/>
                <w:lang w:val="kk-KZ"/>
              </w:rPr>
              <w:t xml:space="preserve"> </w:t>
            </w:r>
            <w:r w:rsidR="00A029BC" w:rsidRPr="00A62EFD">
              <w:rPr>
                <w:sz w:val="24"/>
                <w:szCs w:val="24"/>
                <w:lang w:val="kk-KZ"/>
              </w:rPr>
              <w:t xml:space="preserve"> </w:t>
            </w:r>
          </w:p>
          <w:p w:rsidR="00E67088" w:rsidRPr="00A62EFD" w:rsidRDefault="00E67088" w:rsidP="00A029BC">
            <w:pPr>
              <w:ind w:firstLine="567"/>
              <w:jc w:val="both"/>
              <w:rPr>
                <w:sz w:val="24"/>
                <w:szCs w:val="24"/>
                <w:lang w:val="kk-KZ"/>
              </w:rPr>
            </w:pP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7C4337" w:rsidRDefault="00DC2C70" w:rsidP="00B83805">
            <w:pPr>
              <w:pStyle w:val="2"/>
              <w:widowControl w:val="0"/>
              <w:spacing w:after="0" w:line="240" w:lineRule="auto"/>
              <w:ind w:left="0"/>
              <w:jc w:val="center"/>
              <w:rPr>
                <w:color w:val="000000"/>
                <w:sz w:val="24"/>
                <w:szCs w:val="24"/>
              </w:rPr>
            </w:pPr>
            <w:r>
              <w:rPr>
                <w:color w:val="000000"/>
                <w:sz w:val="24"/>
                <w:szCs w:val="24"/>
              </w:rPr>
              <w:t>4-17</w:t>
            </w:r>
          </w:p>
        </w:tc>
      </w:tr>
      <w:tr w:rsidR="00DC2C70" w:rsidTr="00736D7B">
        <w:trPr>
          <w:trHeight w:val="144"/>
        </w:trPr>
        <w:tc>
          <w:tcPr>
            <w:tcW w:w="6823" w:type="dxa"/>
          </w:tcPr>
          <w:p w:rsidR="00DC2C70" w:rsidRPr="00A62EFD" w:rsidRDefault="00DC2C70" w:rsidP="00BA10E3">
            <w:pPr>
              <w:ind w:firstLine="567"/>
              <w:jc w:val="both"/>
              <w:rPr>
                <w:sz w:val="24"/>
                <w:szCs w:val="24"/>
                <w:lang w:val="kk-KZ"/>
              </w:rPr>
            </w:pPr>
            <w:r w:rsidRPr="00A62EFD">
              <w:rPr>
                <w:sz w:val="24"/>
                <w:szCs w:val="24"/>
                <w:lang w:val="kk-KZ"/>
              </w:rPr>
              <w:lastRenderedPageBreak/>
              <w:t>5 Тақырып. Кәсіпорында өнімсапасын басқару</w:t>
            </w:r>
          </w:p>
          <w:p w:rsidR="00DC2C70" w:rsidRPr="00A62EFD" w:rsidRDefault="00A029BC" w:rsidP="00882F6F">
            <w:pPr>
              <w:widowControl w:val="0"/>
              <w:ind w:firstLine="567"/>
              <w:jc w:val="both"/>
              <w:rPr>
                <w:color w:val="000000"/>
                <w:sz w:val="24"/>
                <w:szCs w:val="24"/>
                <w:lang w:val="kk-KZ"/>
              </w:rPr>
            </w:pPr>
            <w:r w:rsidRPr="00A62EFD">
              <w:rPr>
                <w:color w:val="000000"/>
                <w:sz w:val="24"/>
                <w:szCs w:val="24"/>
                <w:lang w:val="kk-KZ"/>
              </w:rPr>
              <w:t xml:space="preserve">Өнім сапасын ынталандыру мен жоспарлау.  </w:t>
            </w:r>
          </w:p>
          <w:p w:rsidR="00DC2C70" w:rsidRPr="00A62EFD" w:rsidRDefault="00A029BC" w:rsidP="00A25457">
            <w:pPr>
              <w:ind w:firstLine="567"/>
              <w:jc w:val="both"/>
              <w:rPr>
                <w:b/>
                <w:sz w:val="24"/>
                <w:szCs w:val="24"/>
                <w:lang w:val="kk-KZ"/>
              </w:rPr>
            </w:pPr>
            <w:r w:rsidRPr="00A62EFD">
              <w:rPr>
                <w:color w:val="000000"/>
                <w:sz w:val="24"/>
                <w:szCs w:val="24"/>
                <w:lang w:val="kk-KZ"/>
              </w:rPr>
              <w:t xml:space="preserve">Сапаға бақылау. Сапаға техникалық бақылаудың түрлері мен ұйымдастыру. </w:t>
            </w:r>
            <w:r w:rsidR="00A25457" w:rsidRPr="00A62EFD">
              <w:rPr>
                <w:color w:val="000000"/>
                <w:sz w:val="24"/>
                <w:szCs w:val="24"/>
                <w:lang w:val="kk-KZ"/>
              </w:rPr>
              <w:t>Сапаны басқарудың статистикалық әдістері.</w:t>
            </w:r>
            <w:r w:rsidR="00DC2C70" w:rsidRPr="00A62EFD">
              <w:rPr>
                <w:color w:val="000000"/>
                <w:sz w:val="24"/>
                <w:szCs w:val="24"/>
                <w:lang w:val="kk-KZ"/>
              </w:rPr>
              <w:t xml:space="preserve">. </w:t>
            </w:r>
            <w:r w:rsidR="00FB6D58" w:rsidRPr="00A62EFD">
              <w:rPr>
                <w:color w:val="000000"/>
                <w:sz w:val="24"/>
                <w:szCs w:val="24"/>
                <w:lang w:val="kk-KZ"/>
              </w:rPr>
              <w:t>басқа</w:t>
            </w:r>
            <w:r w:rsidR="00A25457" w:rsidRPr="00A62EFD">
              <w:rPr>
                <w:color w:val="000000"/>
                <w:sz w:val="24"/>
                <w:szCs w:val="24"/>
                <w:lang w:val="kk-KZ"/>
              </w:rPr>
              <w:t xml:space="preserve"> белгілері бойынша статистикалық қабылдау бақылауы.  </w:t>
            </w:r>
            <w:r w:rsidR="00DC2C70" w:rsidRPr="00A62EFD">
              <w:rPr>
                <w:color w:val="000000"/>
                <w:sz w:val="24"/>
                <w:szCs w:val="24"/>
                <w:lang w:val="kk-KZ"/>
              </w:rPr>
              <w:t xml:space="preserve"> </w:t>
            </w:r>
            <w:r w:rsidR="00A25457" w:rsidRPr="00A62EFD">
              <w:rPr>
                <w:color w:val="000000"/>
                <w:sz w:val="24"/>
                <w:szCs w:val="24"/>
                <w:lang w:val="kk-KZ"/>
              </w:rPr>
              <w:t xml:space="preserve">Сенімділікті зерттеуде таңдаулы бақылау. Бақылау жоспарын қалыптастыру.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7C4337" w:rsidRDefault="00DC2C70" w:rsidP="00B83805">
            <w:pPr>
              <w:pStyle w:val="2"/>
              <w:widowControl w:val="0"/>
              <w:spacing w:after="0" w:line="240" w:lineRule="auto"/>
              <w:ind w:left="0"/>
              <w:jc w:val="center"/>
              <w:rPr>
                <w:color w:val="000000"/>
                <w:sz w:val="24"/>
                <w:szCs w:val="24"/>
              </w:rPr>
            </w:pPr>
            <w:r>
              <w:rPr>
                <w:color w:val="000000"/>
                <w:sz w:val="24"/>
                <w:szCs w:val="24"/>
              </w:rPr>
              <w:t>4-17</w:t>
            </w:r>
          </w:p>
        </w:tc>
      </w:tr>
      <w:tr w:rsidR="00DC2C70" w:rsidTr="00736D7B">
        <w:trPr>
          <w:trHeight w:val="144"/>
        </w:trPr>
        <w:tc>
          <w:tcPr>
            <w:tcW w:w="6823" w:type="dxa"/>
          </w:tcPr>
          <w:p w:rsidR="00DC2C70" w:rsidRPr="00A62EFD" w:rsidRDefault="00DC2C70" w:rsidP="00BA10E3">
            <w:pPr>
              <w:ind w:firstLine="567"/>
              <w:jc w:val="both"/>
              <w:rPr>
                <w:sz w:val="24"/>
                <w:szCs w:val="24"/>
                <w:lang w:val="kk-KZ"/>
              </w:rPr>
            </w:pPr>
            <w:r w:rsidRPr="00A62EFD">
              <w:rPr>
                <w:sz w:val="24"/>
                <w:szCs w:val="24"/>
                <w:lang w:val="kk-KZ"/>
              </w:rPr>
              <w:t>6 Тақырып. Сапаны басқару арнайы ішкі жүйесі</w:t>
            </w:r>
          </w:p>
          <w:p w:rsidR="00DC2C70" w:rsidRPr="00A62EFD" w:rsidRDefault="00A25457" w:rsidP="00A25457">
            <w:pPr>
              <w:ind w:firstLine="567"/>
              <w:jc w:val="both"/>
              <w:rPr>
                <w:sz w:val="24"/>
                <w:szCs w:val="24"/>
                <w:lang w:val="kk-KZ"/>
              </w:rPr>
            </w:pPr>
            <w:r w:rsidRPr="00A62EFD">
              <w:rPr>
                <w:sz w:val="24"/>
                <w:szCs w:val="24"/>
                <w:lang w:val="kk-KZ"/>
              </w:rPr>
              <w:t xml:space="preserve">Сапаны басқару жүйесінде стандарттау. Өнім, қызмет және менедмент жүйесін сертификаттау. Қазақстан Республикасының техникалық әрекет ету мемлекеттік жүйесі.  </w:t>
            </w:r>
            <w:r w:rsidR="00DC2C70" w:rsidRPr="00A62EFD">
              <w:rPr>
                <w:sz w:val="24"/>
                <w:szCs w:val="24"/>
              </w:rPr>
              <w:t xml:space="preserve"> </w:t>
            </w:r>
            <w:r w:rsidRPr="00A62EFD">
              <w:rPr>
                <w:bCs/>
                <w:sz w:val="24"/>
                <w:szCs w:val="24"/>
                <w:shd w:val="clear" w:color="auto" w:fill="FFFFFF"/>
                <w:lang w:val="kk-KZ"/>
              </w:rPr>
              <w:t xml:space="preserve">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7C4337" w:rsidRDefault="00DC2C70" w:rsidP="00B83805">
            <w:pPr>
              <w:pStyle w:val="2"/>
              <w:widowControl w:val="0"/>
              <w:spacing w:after="0" w:line="240" w:lineRule="auto"/>
              <w:ind w:left="0"/>
              <w:jc w:val="center"/>
              <w:rPr>
                <w:color w:val="000000"/>
                <w:sz w:val="24"/>
                <w:szCs w:val="24"/>
              </w:rPr>
            </w:pPr>
            <w:r>
              <w:rPr>
                <w:color w:val="000000"/>
                <w:sz w:val="24"/>
                <w:szCs w:val="24"/>
              </w:rPr>
              <w:t>4-17</w:t>
            </w:r>
          </w:p>
        </w:tc>
      </w:tr>
      <w:tr w:rsidR="00DC2C70" w:rsidTr="00736D7B">
        <w:trPr>
          <w:trHeight w:val="144"/>
        </w:trPr>
        <w:tc>
          <w:tcPr>
            <w:tcW w:w="6823" w:type="dxa"/>
          </w:tcPr>
          <w:p w:rsidR="00DC2C70" w:rsidRPr="00A62EFD" w:rsidRDefault="00DC2C70" w:rsidP="00BA10E3">
            <w:pPr>
              <w:ind w:firstLine="567"/>
              <w:jc w:val="both"/>
              <w:rPr>
                <w:sz w:val="24"/>
                <w:szCs w:val="24"/>
                <w:lang w:val="kk-KZ"/>
              </w:rPr>
            </w:pPr>
            <w:r w:rsidRPr="00A62EFD">
              <w:rPr>
                <w:sz w:val="24"/>
                <w:szCs w:val="24"/>
                <w:lang w:val="kk-KZ"/>
              </w:rPr>
              <w:t>7 Тақырып</w:t>
            </w:r>
            <w:r w:rsidRPr="00A62EFD">
              <w:rPr>
                <w:sz w:val="24"/>
                <w:szCs w:val="24"/>
              </w:rPr>
              <w:t xml:space="preserve">. </w:t>
            </w:r>
            <w:r w:rsidRPr="00A62EFD">
              <w:rPr>
                <w:sz w:val="24"/>
                <w:szCs w:val="24"/>
                <w:lang w:val="kk-KZ"/>
              </w:rPr>
              <w:t xml:space="preserve">Сапа шығындарын басқару </w:t>
            </w:r>
          </w:p>
          <w:p w:rsidR="00DC2C70" w:rsidRPr="00A62EFD" w:rsidRDefault="00A25457" w:rsidP="00882F6F">
            <w:pPr>
              <w:widowControl w:val="0"/>
              <w:ind w:firstLine="567"/>
              <w:rPr>
                <w:sz w:val="24"/>
                <w:szCs w:val="24"/>
                <w:lang w:val="kk-KZ"/>
              </w:rPr>
            </w:pPr>
            <w:r w:rsidRPr="00A62EFD">
              <w:rPr>
                <w:sz w:val="24"/>
                <w:szCs w:val="24"/>
                <w:lang w:val="kk-KZ"/>
              </w:rPr>
              <w:t xml:space="preserve">Сапаның пайдаға әсері. Өнімнің сапасын қамтамасыз ету процессі: мәні, кезеңі, мазмұны. </w:t>
            </w:r>
            <w:r w:rsidR="00DC2C70" w:rsidRPr="00A62EFD">
              <w:rPr>
                <w:sz w:val="24"/>
                <w:szCs w:val="24"/>
                <w:lang w:val="kk-KZ"/>
              </w:rPr>
              <w:t xml:space="preserve"> </w:t>
            </w:r>
            <w:r w:rsidRPr="00A62EFD">
              <w:rPr>
                <w:sz w:val="24"/>
                <w:szCs w:val="24"/>
                <w:lang w:val="kk-KZ"/>
              </w:rPr>
              <w:t xml:space="preserve"> </w:t>
            </w:r>
          </w:p>
          <w:p w:rsidR="00DC2C70" w:rsidRPr="00A62EFD" w:rsidRDefault="00A25457" w:rsidP="00882F6F">
            <w:pPr>
              <w:widowControl w:val="0"/>
              <w:ind w:firstLine="567"/>
              <w:jc w:val="both"/>
              <w:rPr>
                <w:sz w:val="24"/>
                <w:szCs w:val="24"/>
                <w:lang w:val="kk-KZ"/>
              </w:rPr>
            </w:pPr>
            <w:r w:rsidRPr="00A62EFD">
              <w:rPr>
                <w:sz w:val="24"/>
                <w:szCs w:val="24"/>
                <w:lang w:val="kk-KZ"/>
              </w:rPr>
              <w:t xml:space="preserve">Өнімнің сапасына шығындардың түрі мен қалыптастыру кезеңі.  Сапаға шығындар сыныптамасы. </w:t>
            </w:r>
            <w:r w:rsidR="00DC2C70" w:rsidRPr="00A62EFD">
              <w:rPr>
                <w:sz w:val="24"/>
                <w:szCs w:val="24"/>
                <w:lang w:val="kk-KZ"/>
              </w:rPr>
              <w:t xml:space="preserve"> </w:t>
            </w:r>
            <w:r w:rsidRPr="00A62EFD">
              <w:rPr>
                <w:sz w:val="24"/>
                <w:szCs w:val="24"/>
                <w:lang w:val="kk-KZ"/>
              </w:rPr>
              <w:t xml:space="preserve"> Өнімнің сапасына талдау есебінің ақпараттық базасы.  </w:t>
            </w:r>
            <w:r w:rsidR="00DC2C70" w:rsidRPr="00A62EFD">
              <w:rPr>
                <w:sz w:val="24"/>
                <w:szCs w:val="24"/>
                <w:lang w:val="kk-KZ"/>
              </w:rPr>
              <w:t xml:space="preserve"> </w:t>
            </w:r>
            <w:r w:rsidRPr="00A62EFD">
              <w:rPr>
                <w:sz w:val="24"/>
                <w:szCs w:val="24"/>
                <w:lang w:val="kk-KZ"/>
              </w:rPr>
              <w:t xml:space="preserve">Сапаға шығындарды талдау мен есептеу әдістемесі.  Жарамсыздықты талдау мен есеп және жарамсыздықтан жоғалтулар. Сапаны жақсартудың экономикалық тиімділігі.  </w:t>
            </w:r>
            <w:r w:rsidR="00DC2C70" w:rsidRPr="00A62EFD">
              <w:rPr>
                <w:sz w:val="24"/>
                <w:szCs w:val="24"/>
                <w:lang w:val="kk-KZ"/>
              </w:rPr>
              <w:t xml:space="preserve"> </w:t>
            </w:r>
            <w:r w:rsidRPr="00A62EFD">
              <w:rPr>
                <w:sz w:val="24"/>
                <w:szCs w:val="24"/>
                <w:lang w:val="kk-KZ"/>
              </w:rPr>
              <w:t xml:space="preserve"> </w:t>
            </w:r>
          </w:p>
          <w:p w:rsidR="00DC2C70" w:rsidRPr="00A62EFD" w:rsidRDefault="00A25457" w:rsidP="00A25457">
            <w:pPr>
              <w:ind w:firstLine="567"/>
              <w:jc w:val="both"/>
              <w:rPr>
                <w:sz w:val="24"/>
                <w:szCs w:val="24"/>
                <w:lang w:val="kk-KZ"/>
              </w:rPr>
            </w:pPr>
            <w:r w:rsidRPr="00A62EFD">
              <w:rPr>
                <w:sz w:val="24"/>
                <w:szCs w:val="24"/>
                <w:lang w:val="kk-KZ"/>
              </w:rPr>
              <w:t xml:space="preserve">Кәсіпорындардың (ұйымдардың) қызметінің сапасына талдау. Өндірістік жүйенің қызмет жасауына талдау матрицасы.  Жоба сапасын бағалау мен технология. </w:t>
            </w:r>
            <w:r w:rsidR="00DC2C70" w:rsidRPr="00A62EFD">
              <w:rPr>
                <w:sz w:val="24"/>
                <w:szCs w:val="24"/>
                <w:lang w:val="kk-KZ"/>
              </w:rPr>
              <w:t xml:space="preserve"> </w:t>
            </w:r>
            <w:r w:rsidRPr="00A62EFD">
              <w:rPr>
                <w:sz w:val="24"/>
                <w:szCs w:val="24"/>
                <w:lang w:val="kk-KZ"/>
              </w:rPr>
              <w:t xml:space="preserve">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7C4337" w:rsidRDefault="00DC2C70" w:rsidP="00B83805">
            <w:pPr>
              <w:pStyle w:val="2"/>
              <w:widowControl w:val="0"/>
              <w:spacing w:after="0" w:line="240" w:lineRule="auto"/>
              <w:ind w:left="0"/>
              <w:jc w:val="center"/>
              <w:rPr>
                <w:color w:val="000000"/>
                <w:sz w:val="24"/>
                <w:szCs w:val="24"/>
              </w:rPr>
            </w:pPr>
            <w:r>
              <w:rPr>
                <w:color w:val="000000"/>
                <w:sz w:val="24"/>
                <w:szCs w:val="24"/>
              </w:rPr>
              <w:t>4-17</w:t>
            </w:r>
          </w:p>
        </w:tc>
      </w:tr>
      <w:tr w:rsidR="00DC2C70" w:rsidRPr="00A25457" w:rsidTr="00736D7B">
        <w:trPr>
          <w:trHeight w:val="70"/>
        </w:trPr>
        <w:tc>
          <w:tcPr>
            <w:tcW w:w="6823" w:type="dxa"/>
          </w:tcPr>
          <w:p w:rsidR="00DC2C70" w:rsidRPr="00A62EFD" w:rsidRDefault="00DC2C70" w:rsidP="00BA10E3">
            <w:pPr>
              <w:ind w:firstLine="567"/>
              <w:jc w:val="both"/>
              <w:rPr>
                <w:sz w:val="24"/>
                <w:szCs w:val="24"/>
                <w:lang w:val="kk-KZ"/>
              </w:rPr>
            </w:pPr>
            <w:r w:rsidRPr="00A62EFD">
              <w:rPr>
                <w:sz w:val="24"/>
                <w:szCs w:val="24"/>
                <w:lang w:val="kk-KZ"/>
              </w:rPr>
              <w:t>8 Тақырып. Сапа бойынша сыйақыны салыстырмалы талдау</w:t>
            </w:r>
          </w:p>
          <w:p w:rsidR="00DC2C70" w:rsidRPr="00A62EFD" w:rsidRDefault="00A25457" w:rsidP="00A25457">
            <w:pPr>
              <w:ind w:firstLine="567"/>
              <w:jc w:val="both"/>
              <w:rPr>
                <w:sz w:val="24"/>
                <w:szCs w:val="24"/>
                <w:lang w:val="kk-KZ"/>
              </w:rPr>
            </w:pPr>
            <w:r w:rsidRPr="00A62EFD">
              <w:rPr>
                <w:sz w:val="24"/>
                <w:szCs w:val="24"/>
                <w:lang w:val="kk-KZ"/>
              </w:rPr>
              <w:t xml:space="preserve">Сапа бойынша Ұлттық сыйақы.  Қазақстан Республикасы Президентінің «Алтын сапа» сапа маңындағы жетістіктер» сыйақы. </w:t>
            </w:r>
            <w:r w:rsidR="00DC2C70" w:rsidRPr="00A62EFD">
              <w:rPr>
                <w:sz w:val="24"/>
                <w:szCs w:val="24"/>
                <w:lang w:val="kk-KZ"/>
              </w:rPr>
              <w:t xml:space="preserve"> </w:t>
            </w:r>
            <w:r w:rsidRPr="00A62EFD">
              <w:rPr>
                <w:sz w:val="24"/>
                <w:szCs w:val="24"/>
                <w:lang w:val="kk-KZ"/>
              </w:rPr>
              <w:t xml:space="preserve"> </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A25457" w:rsidRDefault="00DC2C70" w:rsidP="00B83805">
            <w:pPr>
              <w:pStyle w:val="2"/>
              <w:widowControl w:val="0"/>
              <w:spacing w:after="0" w:line="240" w:lineRule="auto"/>
              <w:ind w:left="0"/>
              <w:jc w:val="center"/>
              <w:rPr>
                <w:color w:val="000000"/>
                <w:sz w:val="24"/>
                <w:szCs w:val="24"/>
                <w:lang w:val="kk-KZ"/>
              </w:rPr>
            </w:pPr>
            <w:r w:rsidRPr="00A25457">
              <w:rPr>
                <w:color w:val="000000"/>
                <w:sz w:val="24"/>
                <w:szCs w:val="24"/>
                <w:lang w:val="kk-KZ"/>
              </w:rPr>
              <w:t>4-17</w:t>
            </w:r>
          </w:p>
        </w:tc>
      </w:tr>
      <w:tr w:rsidR="00BA10E3" w:rsidRPr="00A25457" w:rsidTr="00BA10E3">
        <w:trPr>
          <w:trHeight w:val="20"/>
        </w:trPr>
        <w:tc>
          <w:tcPr>
            <w:tcW w:w="9800" w:type="dxa"/>
            <w:gridSpan w:val="3"/>
          </w:tcPr>
          <w:p w:rsidR="00BA10E3" w:rsidRPr="00A25457" w:rsidRDefault="00BA10E3" w:rsidP="00BA10E3">
            <w:pPr>
              <w:pStyle w:val="2"/>
              <w:widowControl w:val="0"/>
              <w:spacing w:after="0" w:line="240" w:lineRule="auto"/>
              <w:ind w:left="0"/>
              <w:jc w:val="center"/>
              <w:rPr>
                <w:color w:val="000000"/>
                <w:sz w:val="24"/>
                <w:szCs w:val="24"/>
                <w:lang w:val="kk-KZ"/>
              </w:rPr>
            </w:pPr>
            <w:r w:rsidRPr="00997836">
              <w:rPr>
                <w:b/>
                <w:color w:val="000000"/>
                <w:sz w:val="24"/>
                <w:szCs w:val="24"/>
                <w:lang w:val="kk-KZ"/>
              </w:rPr>
              <w:t>Семинарлық (тәжірибелік) сабақтар</w:t>
            </w:r>
          </w:p>
        </w:tc>
      </w:tr>
      <w:tr w:rsidR="00DC2C70" w:rsidRPr="00A25457" w:rsidTr="00736D7B">
        <w:trPr>
          <w:trHeight w:val="20"/>
        </w:trPr>
        <w:tc>
          <w:tcPr>
            <w:tcW w:w="6823" w:type="dxa"/>
          </w:tcPr>
          <w:p w:rsidR="00DC2C70" w:rsidRPr="00CE7AE0" w:rsidRDefault="00DC2C70" w:rsidP="00BA10E3">
            <w:pPr>
              <w:ind w:firstLine="567"/>
              <w:jc w:val="both"/>
              <w:rPr>
                <w:sz w:val="24"/>
                <w:szCs w:val="24"/>
                <w:lang w:val="kk-KZ"/>
              </w:rPr>
            </w:pPr>
            <w:r w:rsidRPr="00CE7AE0">
              <w:rPr>
                <w:sz w:val="24"/>
                <w:szCs w:val="24"/>
                <w:lang w:val="kk-KZ"/>
              </w:rPr>
              <w:t>1 Тақырып. Сапа менеджменттінің теориялық негіздері</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2</w:t>
            </w:r>
          </w:p>
        </w:tc>
        <w:tc>
          <w:tcPr>
            <w:tcW w:w="1417" w:type="dxa"/>
          </w:tcPr>
          <w:p w:rsidR="00DC2C70" w:rsidRPr="00A25457" w:rsidRDefault="00DC2C70" w:rsidP="00B83805">
            <w:pPr>
              <w:pStyle w:val="2"/>
              <w:widowControl w:val="0"/>
              <w:spacing w:after="0" w:line="240" w:lineRule="auto"/>
              <w:ind w:left="0"/>
              <w:jc w:val="center"/>
              <w:rPr>
                <w:color w:val="000000"/>
                <w:sz w:val="24"/>
                <w:szCs w:val="24"/>
                <w:lang w:val="kk-KZ"/>
              </w:rPr>
            </w:pPr>
            <w:r w:rsidRPr="00A25457">
              <w:rPr>
                <w:color w:val="000000"/>
                <w:sz w:val="24"/>
                <w:szCs w:val="24"/>
                <w:lang w:val="kk-KZ"/>
              </w:rPr>
              <w:t>1-3</w:t>
            </w:r>
          </w:p>
        </w:tc>
      </w:tr>
      <w:tr w:rsidR="00DC2C70" w:rsidTr="00736D7B">
        <w:trPr>
          <w:trHeight w:val="20"/>
        </w:trPr>
        <w:tc>
          <w:tcPr>
            <w:tcW w:w="6823" w:type="dxa"/>
          </w:tcPr>
          <w:p w:rsidR="00DC2C70" w:rsidRPr="00CE7AE0" w:rsidRDefault="00DC2C70" w:rsidP="00BA10E3">
            <w:pPr>
              <w:ind w:firstLine="567"/>
              <w:jc w:val="both"/>
              <w:rPr>
                <w:sz w:val="24"/>
                <w:szCs w:val="24"/>
                <w:lang w:val="kk-KZ"/>
              </w:rPr>
            </w:pPr>
            <w:r w:rsidRPr="00CE7AE0">
              <w:rPr>
                <w:sz w:val="24"/>
                <w:szCs w:val="24"/>
                <w:lang w:val="kk-KZ"/>
              </w:rPr>
              <w:t xml:space="preserve">2 Тақырып. </w:t>
            </w:r>
            <w:r>
              <w:rPr>
                <w:sz w:val="24"/>
                <w:szCs w:val="24"/>
                <w:lang w:val="kk-KZ"/>
              </w:rPr>
              <w:t>К</w:t>
            </w:r>
            <w:r w:rsidRPr="00CE7AE0">
              <w:rPr>
                <w:sz w:val="24"/>
                <w:szCs w:val="24"/>
                <w:lang w:val="kk-KZ"/>
              </w:rPr>
              <w:t>әсіпорын мен өнімнің бәсекеге қабілеттігі</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1-3</w:t>
            </w:r>
          </w:p>
        </w:tc>
      </w:tr>
      <w:tr w:rsidR="00DC2C70" w:rsidTr="00736D7B">
        <w:trPr>
          <w:trHeight w:val="144"/>
        </w:trPr>
        <w:tc>
          <w:tcPr>
            <w:tcW w:w="6823" w:type="dxa"/>
          </w:tcPr>
          <w:p w:rsidR="00DC2C70" w:rsidRPr="00CE7AE0" w:rsidRDefault="00DC2C70" w:rsidP="00BA10E3">
            <w:pPr>
              <w:ind w:firstLine="567"/>
              <w:jc w:val="both"/>
              <w:rPr>
                <w:sz w:val="24"/>
                <w:szCs w:val="24"/>
                <w:lang w:val="kk-KZ"/>
              </w:rPr>
            </w:pPr>
            <w:r w:rsidRPr="00CE7AE0">
              <w:rPr>
                <w:sz w:val="24"/>
                <w:szCs w:val="24"/>
                <w:lang w:val="kk-KZ"/>
              </w:rPr>
              <w:t>3 Тақырып. Өнім мен қызмет сапаларының көрсеткіштері, оларды анықтау әдісі</w:t>
            </w:r>
            <w:r w:rsidRPr="00CE7AE0">
              <w:rPr>
                <w:bCs/>
                <w:color w:val="000000"/>
                <w:sz w:val="24"/>
                <w:szCs w:val="24"/>
                <w:lang w:val="kk-KZ"/>
              </w:rPr>
              <w:t>.</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1-3</w:t>
            </w:r>
          </w:p>
        </w:tc>
      </w:tr>
      <w:tr w:rsidR="00DC2C70" w:rsidTr="00736D7B">
        <w:trPr>
          <w:trHeight w:val="144"/>
        </w:trPr>
        <w:tc>
          <w:tcPr>
            <w:tcW w:w="6823" w:type="dxa"/>
          </w:tcPr>
          <w:p w:rsidR="00DC2C70" w:rsidRPr="00CE7AE0" w:rsidRDefault="00DC2C70" w:rsidP="00BA10E3">
            <w:pPr>
              <w:ind w:firstLine="567"/>
              <w:jc w:val="both"/>
              <w:rPr>
                <w:sz w:val="24"/>
                <w:szCs w:val="24"/>
                <w:lang w:val="kk-KZ"/>
              </w:rPr>
            </w:pPr>
            <w:r w:rsidRPr="00CE7AE0">
              <w:rPr>
                <w:sz w:val="24"/>
                <w:szCs w:val="24"/>
                <w:lang w:val="kk-KZ"/>
              </w:rPr>
              <w:t>4 Тақырып. Өнім сапасының деңгейін бағалау әдісі</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1-3</w:t>
            </w:r>
          </w:p>
        </w:tc>
      </w:tr>
      <w:tr w:rsidR="00DC2C70" w:rsidTr="00511A2F">
        <w:trPr>
          <w:trHeight w:val="144"/>
        </w:trPr>
        <w:tc>
          <w:tcPr>
            <w:tcW w:w="6823" w:type="dxa"/>
            <w:tcBorders>
              <w:top w:val="single" w:sz="4" w:space="0" w:color="auto"/>
              <w:left w:val="single" w:sz="4" w:space="0" w:color="auto"/>
              <w:bottom w:val="single" w:sz="4" w:space="0" w:color="auto"/>
              <w:right w:val="single" w:sz="4" w:space="0" w:color="auto"/>
            </w:tcBorders>
          </w:tcPr>
          <w:p w:rsidR="00DC2C70" w:rsidRPr="00CE7AE0" w:rsidRDefault="00DC2C70" w:rsidP="00BA10E3">
            <w:pPr>
              <w:ind w:firstLine="567"/>
              <w:jc w:val="both"/>
              <w:rPr>
                <w:sz w:val="24"/>
                <w:szCs w:val="24"/>
                <w:lang w:val="kk-KZ"/>
              </w:rPr>
            </w:pPr>
            <w:r w:rsidRPr="00CE7AE0">
              <w:rPr>
                <w:sz w:val="24"/>
                <w:szCs w:val="24"/>
                <w:lang w:val="kk-KZ"/>
              </w:rPr>
              <w:t xml:space="preserve">5 Тақырып. </w:t>
            </w:r>
            <w:r w:rsidRPr="00CE7AE0">
              <w:rPr>
                <w:bCs/>
                <w:iCs/>
                <w:sz w:val="24"/>
                <w:szCs w:val="24"/>
                <w:lang w:val="kk-KZ"/>
              </w:rPr>
              <w:t>МС ИСО 9000 негізінде сапа менеджментін дайындау және жүйені енгізу</w:t>
            </w:r>
          </w:p>
        </w:tc>
        <w:tc>
          <w:tcPr>
            <w:tcW w:w="1560" w:type="dxa"/>
            <w:tcBorders>
              <w:top w:val="single" w:sz="4" w:space="0" w:color="auto"/>
              <w:left w:val="single" w:sz="4" w:space="0" w:color="auto"/>
              <w:bottom w:val="single" w:sz="4" w:space="0" w:color="auto"/>
              <w:right w:val="single" w:sz="4" w:space="0" w:color="auto"/>
            </w:tcBorders>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Borders>
              <w:top w:val="single" w:sz="4" w:space="0" w:color="auto"/>
              <w:left w:val="single" w:sz="4" w:space="0" w:color="auto"/>
              <w:bottom w:val="single" w:sz="4" w:space="0" w:color="auto"/>
              <w:right w:val="single" w:sz="4" w:space="0" w:color="auto"/>
            </w:tcBorders>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4-17</w:t>
            </w:r>
          </w:p>
        </w:tc>
      </w:tr>
      <w:tr w:rsidR="00DC2C70" w:rsidTr="00736D7B">
        <w:trPr>
          <w:trHeight w:val="144"/>
        </w:trPr>
        <w:tc>
          <w:tcPr>
            <w:tcW w:w="6823" w:type="dxa"/>
          </w:tcPr>
          <w:p w:rsidR="00DC2C70" w:rsidRPr="00CE7AE0" w:rsidRDefault="00DC2C70" w:rsidP="00BA10E3">
            <w:pPr>
              <w:ind w:firstLine="567"/>
              <w:jc w:val="both"/>
              <w:rPr>
                <w:bCs/>
                <w:sz w:val="24"/>
                <w:szCs w:val="24"/>
                <w:lang w:val="kk-KZ"/>
              </w:rPr>
            </w:pPr>
            <w:r w:rsidRPr="00CE7AE0">
              <w:rPr>
                <w:sz w:val="24"/>
                <w:szCs w:val="24"/>
                <w:lang w:val="kk-KZ"/>
              </w:rPr>
              <w:t>6 Тақырып.</w:t>
            </w:r>
            <w:r w:rsidRPr="00CE7AE0">
              <w:rPr>
                <w:bCs/>
                <w:sz w:val="24"/>
                <w:szCs w:val="24"/>
                <w:lang w:val="kk-KZ"/>
              </w:rPr>
              <w:t xml:space="preserve"> Сапа менеджменті жүйесінін ішкі аудиті</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4-17</w:t>
            </w:r>
          </w:p>
        </w:tc>
      </w:tr>
      <w:tr w:rsidR="00DC2C70" w:rsidTr="00736D7B">
        <w:trPr>
          <w:trHeight w:val="144"/>
        </w:trPr>
        <w:tc>
          <w:tcPr>
            <w:tcW w:w="6823" w:type="dxa"/>
          </w:tcPr>
          <w:p w:rsidR="00DC2C70" w:rsidRPr="00CE7AE0" w:rsidRDefault="00DC2C70" w:rsidP="00BA10E3">
            <w:pPr>
              <w:ind w:firstLine="567"/>
              <w:jc w:val="both"/>
              <w:rPr>
                <w:color w:val="000000"/>
                <w:sz w:val="24"/>
                <w:szCs w:val="24"/>
                <w:lang w:val="kk-KZ"/>
              </w:rPr>
            </w:pPr>
            <w:r w:rsidRPr="00CE7AE0">
              <w:rPr>
                <w:sz w:val="24"/>
                <w:szCs w:val="24"/>
                <w:lang w:val="kk-KZ"/>
              </w:rPr>
              <w:t>7 Тақырып</w:t>
            </w:r>
            <w:r w:rsidRPr="00CE7AE0">
              <w:rPr>
                <w:sz w:val="24"/>
                <w:szCs w:val="24"/>
              </w:rPr>
              <w:t>.</w:t>
            </w:r>
            <w:r w:rsidRPr="00CE7AE0">
              <w:rPr>
                <w:color w:val="000000"/>
                <w:sz w:val="24"/>
                <w:szCs w:val="24"/>
                <w:lang w:val="kk-KZ"/>
              </w:rPr>
              <w:t>Сапаны басқару статистикалық әдістері</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4-17</w:t>
            </w:r>
          </w:p>
        </w:tc>
      </w:tr>
      <w:tr w:rsidR="00DC2C70" w:rsidTr="00736D7B">
        <w:trPr>
          <w:trHeight w:val="144"/>
        </w:trPr>
        <w:tc>
          <w:tcPr>
            <w:tcW w:w="6823" w:type="dxa"/>
          </w:tcPr>
          <w:p w:rsidR="00DC2C70" w:rsidRPr="00CE7AE0" w:rsidRDefault="00DC2C70" w:rsidP="00BA10E3">
            <w:pPr>
              <w:tabs>
                <w:tab w:val="left" w:pos="2169"/>
              </w:tabs>
              <w:ind w:firstLine="567"/>
              <w:jc w:val="both"/>
              <w:rPr>
                <w:sz w:val="24"/>
                <w:szCs w:val="24"/>
              </w:rPr>
            </w:pPr>
            <w:r w:rsidRPr="00CE7AE0">
              <w:rPr>
                <w:sz w:val="24"/>
                <w:szCs w:val="24"/>
                <w:lang w:val="kk-KZ"/>
              </w:rPr>
              <w:t>8 Тақырып</w:t>
            </w:r>
            <w:r w:rsidRPr="00CE7AE0">
              <w:rPr>
                <w:sz w:val="24"/>
                <w:szCs w:val="24"/>
              </w:rPr>
              <w:t>.</w:t>
            </w:r>
            <w:r w:rsidRPr="00CE7AE0">
              <w:rPr>
                <w:sz w:val="24"/>
                <w:szCs w:val="24"/>
                <w:lang w:val="kk-KZ"/>
              </w:rPr>
              <w:t xml:space="preserve"> Сапа шығындарын талдау</w:t>
            </w:r>
          </w:p>
        </w:tc>
        <w:tc>
          <w:tcPr>
            <w:tcW w:w="1560" w:type="dxa"/>
          </w:tcPr>
          <w:p w:rsidR="00DC2C70" w:rsidRPr="00781538" w:rsidRDefault="00DC2C70" w:rsidP="00B83805">
            <w:pPr>
              <w:pStyle w:val="2"/>
              <w:tabs>
                <w:tab w:val="num" w:pos="720"/>
              </w:tabs>
              <w:spacing w:after="0" w:line="240" w:lineRule="auto"/>
              <w:ind w:left="0"/>
              <w:jc w:val="center"/>
              <w:rPr>
                <w:color w:val="000000"/>
                <w:sz w:val="24"/>
                <w:szCs w:val="24"/>
                <w:lang w:val="kk-KZ"/>
              </w:rPr>
            </w:pPr>
            <w:r w:rsidRPr="00781538">
              <w:rPr>
                <w:color w:val="000000"/>
                <w:sz w:val="24"/>
                <w:szCs w:val="24"/>
                <w:lang w:val="kk-KZ"/>
              </w:rPr>
              <w:t>4</w:t>
            </w:r>
          </w:p>
        </w:tc>
        <w:tc>
          <w:tcPr>
            <w:tcW w:w="1417" w:type="dxa"/>
          </w:tcPr>
          <w:p w:rsidR="00DC2C70" w:rsidRPr="00576972" w:rsidRDefault="00DC2C70" w:rsidP="00B83805">
            <w:pPr>
              <w:pStyle w:val="2"/>
              <w:widowControl w:val="0"/>
              <w:spacing w:after="0" w:line="240" w:lineRule="auto"/>
              <w:ind w:left="0"/>
              <w:jc w:val="center"/>
              <w:rPr>
                <w:color w:val="000000"/>
                <w:sz w:val="24"/>
                <w:szCs w:val="24"/>
              </w:rPr>
            </w:pPr>
            <w:r w:rsidRPr="00576972">
              <w:rPr>
                <w:color w:val="000000"/>
                <w:sz w:val="24"/>
                <w:szCs w:val="24"/>
              </w:rPr>
              <w:t>4-17</w:t>
            </w:r>
          </w:p>
        </w:tc>
      </w:tr>
      <w:tr w:rsidR="00BA10E3" w:rsidTr="00736D7B">
        <w:trPr>
          <w:trHeight w:val="144"/>
        </w:trPr>
        <w:tc>
          <w:tcPr>
            <w:tcW w:w="9800" w:type="dxa"/>
            <w:gridSpan w:val="3"/>
          </w:tcPr>
          <w:p w:rsidR="00BA10E3" w:rsidRPr="00C04BDD" w:rsidRDefault="00BA10E3" w:rsidP="00BA10E3">
            <w:pPr>
              <w:pStyle w:val="2"/>
              <w:widowControl w:val="0"/>
              <w:tabs>
                <w:tab w:val="num" w:pos="720"/>
              </w:tabs>
              <w:spacing w:after="0" w:line="240" w:lineRule="auto"/>
              <w:ind w:left="0"/>
              <w:jc w:val="center"/>
              <w:rPr>
                <w:b/>
                <w:color w:val="000000"/>
                <w:sz w:val="24"/>
                <w:szCs w:val="24"/>
                <w:highlight w:val="yellow"/>
                <w:lang w:val="kk-KZ"/>
              </w:rPr>
            </w:pPr>
            <w:r w:rsidRPr="009D327C">
              <w:rPr>
                <w:b/>
                <w:color w:val="000000"/>
                <w:sz w:val="24"/>
                <w:szCs w:val="24"/>
                <w:lang w:val="kk-KZ"/>
              </w:rPr>
              <w:t>Мұғалімнің басшылығымен студенттің өздік жұмысы</w:t>
            </w:r>
          </w:p>
        </w:tc>
      </w:tr>
      <w:tr w:rsidR="006C2132" w:rsidRPr="00A62EFD" w:rsidTr="00474ED9">
        <w:trPr>
          <w:trHeight w:val="70"/>
        </w:trPr>
        <w:tc>
          <w:tcPr>
            <w:tcW w:w="6823" w:type="dxa"/>
            <w:shd w:val="clear" w:color="auto" w:fill="auto"/>
          </w:tcPr>
          <w:p w:rsidR="006C2132" w:rsidRPr="00A62EFD" w:rsidRDefault="006C2132" w:rsidP="00BA10E3">
            <w:pPr>
              <w:tabs>
                <w:tab w:val="left" w:pos="180"/>
              </w:tabs>
              <w:ind w:firstLine="567"/>
              <w:jc w:val="both"/>
              <w:rPr>
                <w:sz w:val="24"/>
                <w:szCs w:val="24"/>
                <w:lang w:val="kk-KZ"/>
              </w:rPr>
            </w:pPr>
            <w:r w:rsidRPr="00A62EFD">
              <w:rPr>
                <w:sz w:val="24"/>
                <w:szCs w:val="24"/>
                <w:lang w:val="kk-KZ"/>
              </w:rPr>
              <w:t>1 Тақырып. Сапа менеджментінің теориалық-әдістемелік негіздері.</w:t>
            </w:r>
          </w:p>
          <w:p w:rsidR="006C2132" w:rsidRPr="00A62EFD" w:rsidRDefault="006C2132" w:rsidP="006C2132">
            <w:pPr>
              <w:widowControl w:val="0"/>
              <w:tabs>
                <w:tab w:val="num" w:pos="0"/>
                <w:tab w:val="left" w:pos="1080"/>
              </w:tabs>
              <w:ind w:firstLine="567"/>
              <w:jc w:val="both"/>
              <w:rPr>
                <w:sz w:val="24"/>
                <w:szCs w:val="24"/>
                <w:lang w:val="kk-KZ"/>
              </w:rPr>
            </w:pPr>
            <w:r w:rsidRPr="00A62EFD">
              <w:rPr>
                <w:sz w:val="24"/>
                <w:szCs w:val="24"/>
                <w:lang w:val="kk-KZ"/>
              </w:rPr>
              <w:t xml:space="preserve">1  </w:t>
            </w:r>
            <w:r w:rsidR="00A25457" w:rsidRPr="00A62EFD">
              <w:rPr>
                <w:sz w:val="24"/>
                <w:szCs w:val="24"/>
                <w:lang w:val="kk-KZ"/>
              </w:rPr>
              <w:t xml:space="preserve">«Сапа менеджмент» курсының мәні мен міндеті.  </w:t>
            </w:r>
          </w:p>
          <w:p w:rsidR="006C2132" w:rsidRPr="00A62EFD" w:rsidRDefault="006C2132" w:rsidP="006C2132">
            <w:pPr>
              <w:widowControl w:val="0"/>
              <w:tabs>
                <w:tab w:val="num" w:pos="0"/>
                <w:tab w:val="left" w:pos="851"/>
              </w:tabs>
              <w:ind w:firstLine="567"/>
              <w:jc w:val="both"/>
              <w:rPr>
                <w:sz w:val="24"/>
                <w:szCs w:val="24"/>
                <w:lang w:val="kk-KZ"/>
              </w:rPr>
            </w:pPr>
            <w:r w:rsidRPr="00A62EFD">
              <w:rPr>
                <w:sz w:val="24"/>
                <w:szCs w:val="24"/>
                <w:lang w:val="kk-KZ"/>
              </w:rPr>
              <w:t xml:space="preserve">2 </w:t>
            </w:r>
            <w:r w:rsidR="00A25457" w:rsidRPr="00A62EFD">
              <w:rPr>
                <w:sz w:val="24"/>
                <w:szCs w:val="24"/>
                <w:lang w:val="kk-KZ"/>
              </w:rPr>
              <w:t xml:space="preserve">Бәсекелестік күресте кәсіпорындардың сапаны басқару жетістік факторы ретінде.  </w:t>
            </w:r>
          </w:p>
          <w:p w:rsidR="006C2132" w:rsidRPr="00A62EFD" w:rsidRDefault="006C2132" w:rsidP="00A25457">
            <w:pPr>
              <w:tabs>
                <w:tab w:val="left" w:pos="180"/>
              </w:tabs>
              <w:ind w:firstLine="567"/>
              <w:jc w:val="both"/>
              <w:rPr>
                <w:sz w:val="24"/>
                <w:szCs w:val="24"/>
                <w:lang w:val="kk-KZ"/>
              </w:rPr>
            </w:pPr>
            <w:r w:rsidRPr="00A62EFD">
              <w:rPr>
                <w:sz w:val="24"/>
                <w:szCs w:val="24"/>
              </w:rPr>
              <w:t xml:space="preserve">3  </w:t>
            </w:r>
            <w:r w:rsidR="00A25457" w:rsidRPr="00A62EFD">
              <w:rPr>
                <w:sz w:val="24"/>
                <w:szCs w:val="24"/>
                <w:lang w:val="kk-KZ"/>
              </w:rPr>
              <w:t xml:space="preserve">Сапаны басқару жүйесінің даму тарихы.  </w:t>
            </w:r>
          </w:p>
        </w:tc>
        <w:tc>
          <w:tcPr>
            <w:tcW w:w="1560" w:type="dxa"/>
          </w:tcPr>
          <w:p w:rsidR="006C2132" w:rsidRPr="00A62EFD" w:rsidRDefault="006C2132" w:rsidP="00B83805">
            <w:pPr>
              <w:pStyle w:val="a8"/>
              <w:widowControl w:val="0"/>
              <w:spacing w:after="0"/>
              <w:jc w:val="center"/>
              <w:rPr>
                <w:bCs/>
                <w:sz w:val="24"/>
                <w:szCs w:val="24"/>
              </w:rPr>
            </w:pPr>
            <w:r w:rsidRPr="00A62EFD">
              <w:rPr>
                <w:sz w:val="24"/>
                <w:szCs w:val="24"/>
              </w:rPr>
              <w:t>6</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1-3</w:t>
            </w:r>
          </w:p>
        </w:tc>
      </w:tr>
      <w:tr w:rsidR="006C2132" w:rsidRPr="00A62EFD" w:rsidTr="00736D7B">
        <w:trPr>
          <w:trHeight w:val="144"/>
        </w:trPr>
        <w:tc>
          <w:tcPr>
            <w:tcW w:w="6823" w:type="dxa"/>
          </w:tcPr>
          <w:p w:rsidR="006C2132" w:rsidRPr="00A62EFD" w:rsidRDefault="006C2132" w:rsidP="00BA10E3">
            <w:pPr>
              <w:tabs>
                <w:tab w:val="left" w:pos="180"/>
              </w:tabs>
              <w:ind w:firstLine="567"/>
              <w:jc w:val="both"/>
              <w:rPr>
                <w:bCs/>
                <w:color w:val="000000"/>
                <w:sz w:val="24"/>
                <w:szCs w:val="24"/>
                <w:lang w:val="kk-KZ"/>
              </w:rPr>
            </w:pPr>
            <w:r w:rsidRPr="00A62EFD">
              <w:rPr>
                <w:sz w:val="24"/>
                <w:szCs w:val="24"/>
                <w:lang w:val="kk-KZ"/>
              </w:rPr>
              <w:t>2 Тақырып. Өнім сапасының көрсеткіштері, оларды анықтау әдісі</w:t>
            </w:r>
            <w:r w:rsidRPr="00A62EFD">
              <w:rPr>
                <w:bCs/>
                <w:color w:val="000000"/>
                <w:sz w:val="24"/>
                <w:szCs w:val="24"/>
                <w:lang w:val="kk-KZ"/>
              </w:rPr>
              <w:t>.</w:t>
            </w:r>
          </w:p>
          <w:p w:rsidR="006C2132" w:rsidRPr="00A62EFD" w:rsidRDefault="006C2132" w:rsidP="006C2132">
            <w:pPr>
              <w:widowControl w:val="0"/>
              <w:ind w:firstLine="567"/>
              <w:jc w:val="both"/>
              <w:rPr>
                <w:bCs/>
                <w:sz w:val="24"/>
                <w:szCs w:val="24"/>
                <w:lang w:val="kk-KZ"/>
              </w:rPr>
            </w:pPr>
            <w:r w:rsidRPr="00A62EFD">
              <w:rPr>
                <w:sz w:val="24"/>
                <w:szCs w:val="24"/>
                <w:lang w:val="kk-KZ"/>
              </w:rPr>
              <w:t xml:space="preserve">1  </w:t>
            </w:r>
            <w:r w:rsidR="00722763" w:rsidRPr="00A62EFD">
              <w:rPr>
                <w:sz w:val="24"/>
                <w:szCs w:val="24"/>
                <w:lang w:val="kk-KZ"/>
              </w:rPr>
              <w:t xml:space="preserve">Негізгі ұғым және анықтама </w:t>
            </w:r>
          </w:p>
          <w:p w:rsidR="006C2132" w:rsidRPr="00A62EFD" w:rsidRDefault="006C2132" w:rsidP="006C2132">
            <w:pPr>
              <w:pStyle w:val="ac"/>
              <w:widowControl w:val="0"/>
              <w:ind w:left="0" w:firstLine="567"/>
              <w:jc w:val="both"/>
              <w:rPr>
                <w:bCs/>
                <w:lang w:val="kk-KZ"/>
              </w:rPr>
            </w:pPr>
            <w:r w:rsidRPr="00A62EFD">
              <w:rPr>
                <w:bCs/>
                <w:lang w:val="kk-KZ"/>
              </w:rPr>
              <w:lastRenderedPageBreak/>
              <w:t xml:space="preserve">2 </w:t>
            </w:r>
            <w:r w:rsidR="00722763" w:rsidRPr="00A62EFD">
              <w:rPr>
                <w:bCs/>
                <w:lang w:val="kk-KZ"/>
              </w:rPr>
              <w:t xml:space="preserve">Сапа көрсеткіштері тұтынушылық құндылықтарды бағалаудың негізгі санаты ретінде.  </w:t>
            </w:r>
          </w:p>
          <w:p w:rsidR="006C2132" w:rsidRPr="00A62EFD" w:rsidRDefault="006C2132" w:rsidP="00722763">
            <w:pPr>
              <w:tabs>
                <w:tab w:val="left" w:pos="180"/>
              </w:tabs>
              <w:ind w:firstLine="567"/>
              <w:jc w:val="both"/>
              <w:rPr>
                <w:sz w:val="24"/>
                <w:szCs w:val="24"/>
                <w:lang w:val="kk-KZ"/>
              </w:rPr>
            </w:pPr>
            <w:r w:rsidRPr="00A62EFD">
              <w:rPr>
                <w:sz w:val="24"/>
                <w:szCs w:val="24"/>
              </w:rPr>
              <w:t xml:space="preserve">3 </w:t>
            </w:r>
            <w:r w:rsidR="00722763" w:rsidRPr="00A62EFD">
              <w:rPr>
                <w:sz w:val="24"/>
                <w:szCs w:val="24"/>
                <w:lang w:val="kk-KZ"/>
              </w:rPr>
              <w:t xml:space="preserve">жалпы </w:t>
            </w:r>
            <w:proofErr w:type="gramStart"/>
            <w:r w:rsidR="00722763" w:rsidRPr="00A62EFD">
              <w:rPr>
                <w:sz w:val="24"/>
                <w:szCs w:val="24"/>
                <w:lang w:val="kk-KZ"/>
              </w:rPr>
              <w:t>менеджмент ж</w:t>
            </w:r>
            <w:proofErr w:type="gramEnd"/>
            <w:r w:rsidR="00722763" w:rsidRPr="00A62EFD">
              <w:rPr>
                <w:sz w:val="24"/>
                <w:szCs w:val="24"/>
                <w:lang w:val="kk-KZ"/>
              </w:rPr>
              <w:t xml:space="preserve">әне менеджемент сапасының өзара байланысы.  </w:t>
            </w:r>
          </w:p>
        </w:tc>
        <w:tc>
          <w:tcPr>
            <w:tcW w:w="1560" w:type="dxa"/>
          </w:tcPr>
          <w:p w:rsidR="006C2132" w:rsidRPr="00A62EFD" w:rsidRDefault="006C2132" w:rsidP="00B83805">
            <w:pPr>
              <w:pStyle w:val="a8"/>
              <w:widowControl w:val="0"/>
              <w:spacing w:after="0"/>
              <w:jc w:val="center"/>
              <w:rPr>
                <w:sz w:val="24"/>
                <w:szCs w:val="24"/>
              </w:rPr>
            </w:pPr>
            <w:r w:rsidRPr="00A62EFD">
              <w:rPr>
                <w:sz w:val="24"/>
                <w:szCs w:val="24"/>
              </w:rPr>
              <w:lastRenderedPageBreak/>
              <w:t>6</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1-3</w:t>
            </w:r>
          </w:p>
        </w:tc>
      </w:tr>
      <w:tr w:rsidR="006C2132" w:rsidRPr="00A62EFD" w:rsidTr="00736D7B">
        <w:trPr>
          <w:trHeight w:val="144"/>
        </w:trPr>
        <w:tc>
          <w:tcPr>
            <w:tcW w:w="6823" w:type="dxa"/>
          </w:tcPr>
          <w:p w:rsidR="006C2132" w:rsidRPr="00A62EFD" w:rsidRDefault="006C2132" w:rsidP="00BA10E3">
            <w:pPr>
              <w:tabs>
                <w:tab w:val="left" w:pos="180"/>
              </w:tabs>
              <w:ind w:firstLine="567"/>
              <w:jc w:val="both"/>
              <w:rPr>
                <w:sz w:val="24"/>
                <w:szCs w:val="24"/>
                <w:lang w:val="kk-KZ"/>
              </w:rPr>
            </w:pPr>
            <w:r w:rsidRPr="00A62EFD">
              <w:rPr>
                <w:sz w:val="24"/>
                <w:szCs w:val="24"/>
                <w:lang w:val="kk-KZ"/>
              </w:rPr>
              <w:lastRenderedPageBreak/>
              <w:t>3 Тақырып. Өнім  сапасы менеджментінің процессі мен мазмұны</w:t>
            </w:r>
          </w:p>
          <w:p w:rsidR="006C2132" w:rsidRPr="00A62EFD" w:rsidRDefault="006C2132" w:rsidP="006C2132">
            <w:pPr>
              <w:widowControl w:val="0"/>
              <w:ind w:firstLine="567"/>
              <w:jc w:val="both"/>
              <w:rPr>
                <w:sz w:val="24"/>
                <w:szCs w:val="24"/>
                <w:lang w:val="kk-KZ"/>
              </w:rPr>
            </w:pPr>
            <w:r w:rsidRPr="00B37A9D">
              <w:rPr>
                <w:sz w:val="24"/>
                <w:szCs w:val="24"/>
                <w:lang w:val="kk-KZ"/>
              </w:rPr>
              <w:t xml:space="preserve">1  </w:t>
            </w:r>
            <w:r w:rsidR="00722763" w:rsidRPr="00A62EFD">
              <w:rPr>
                <w:sz w:val="24"/>
                <w:szCs w:val="24"/>
                <w:lang w:val="kk-KZ"/>
              </w:rPr>
              <w:t xml:space="preserve">Сапа ілмегі. Деминг циклі.  </w:t>
            </w:r>
          </w:p>
          <w:p w:rsidR="006C2132" w:rsidRPr="00A62EFD" w:rsidRDefault="006C2132" w:rsidP="006C2132">
            <w:pPr>
              <w:pStyle w:val="ac"/>
              <w:widowControl w:val="0"/>
              <w:tabs>
                <w:tab w:val="left" w:pos="851"/>
              </w:tabs>
              <w:ind w:left="0" w:firstLine="567"/>
              <w:jc w:val="both"/>
              <w:rPr>
                <w:lang w:val="kk-KZ"/>
              </w:rPr>
            </w:pPr>
            <w:r w:rsidRPr="00A62EFD">
              <w:rPr>
                <w:lang w:val="kk-KZ"/>
              </w:rPr>
              <w:t xml:space="preserve">2 </w:t>
            </w:r>
            <w:r w:rsidR="00722763" w:rsidRPr="00A62EFD">
              <w:rPr>
                <w:lang w:val="kk-KZ"/>
              </w:rPr>
              <w:t xml:space="preserve">Сапаны басқару механизмі.  </w:t>
            </w:r>
          </w:p>
          <w:p w:rsidR="006C2132" w:rsidRPr="00A62EFD" w:rsidRDefault="006C2132" w:rsidP="00722763">
            <w:pPr>
              <w:tabs>
                <w:tab w:val="left" w:pos="180"/>
              </w:tabs>
              <w:ind w:firstLine="567"/>
              <w:jc w:val="both"/>
              <w:rPr>
                <w:sz w:val="24"/>
                <w:szCs w:val="24"/>
                <w:lang w:val="kk-KZ"/>
              </w:rPr>
            </w:pPr>
            <w:r w:rsidRPr="00A62EFD">
              <w:rPr>
                <w:sz w:val="24"/>
                <w:szCs w:val="24"/>
                <w:lang w:val="kk-KZ"/>
              </w:rPr>
              <w:t xml:space="preserve">3  </w:t>
            </w:r>
            <w:r w:rsidR="00722763" w:rsidRPr="00A62EFD">
              <w:rPr>
                <w:sz w:val="24"/>
                <w:szCs w:val="24"/>
                <w:lang w:val="kk-KZ"/>
              </w:rPr>
              <w:t xml:space="preserve">Сапаны басқарудың бар жүйесі.  </w:t>
            </w:r>
          </w:p>
        </w:tc>
        <w:tc>
          <w:tcPr>
            <w:tcW w:w="1560" w:type="dxa"/>
          </w:tcPr>
          <w:p w:rsidR="006C2132" w:rsidRPr="00A62EFD" w:rsidRDefault="006C2132" w:rsidP="00B83805">
            <w:pPr>
              <w:pStyle w:val="a8"/>
              <w:widowControl w:val="0"/>
              <w:spacing w:after="0"/>
              <w:jc w:val="center"/>
              <w:rPr>
                <w:sz w:val="24"/>
                <w:szCs w:val="24"/>
              </w:rPr>
            </w:pPr>
            <w:r w:rsidRPr="00A62EFD">
              <w:rPr>
                <w:sz w:val="24"/>
                <w:szCs w:val="24"/>
              </w:rPr>
              <w:t>6</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1-3</w:t>
            </w:r>
          </w:p>
        </w:tc>
      </w:tr>
      <w:tr w:rsidR="006C2132" w:rsidRPr="00A62EFD" w:rsidTr="00511A2F">
        <w:trPr>
          <w:trHeight w:val="144"/>
        </w:trPr>
        <w:tc>
          <w:tcPr>
            <w:tcW w:w="6823" w:type="dxa"/>
            <w:tcBorders>
              <w:top w:val="single" w:sz="4" w:space="0" w:color="auto"/>
              <w:left w:val="single" w:sz="4" w:space="0" w:color="auto"/>
              <w:bottom w:val="single" w:sz="4" w:space="0" w:color="auto"/>
              <w:right w:val="single" w:sz="4" w:space="0" w:color="auto"/>
            </w:tcBorders>
          </w:tcPr>
          <w:p w:rsidR="006C2132" w:rsidRPr="00A62EFD" w:rsidRDefault="006C2132" w:rsidP="00BA10E3">
            <w:pPr>
              <w:tabs>
                <w:tab w:val="left" w:pos="180"/>
              </w:tabs>
              <w:ind w:firstLine="567"/>
              <w:jc w:val="both"/>
              <w:rPr>
                <w:sz w:val="24"/>
                <w:szCs w:val="24"/>
                <w:lang w:val="kk-KZ"/>
              </w:rPr>
            </w:pPr>
            <w:r w:rsidRPr="00A62EFD">
              <w:rPr>
                <w:sz w:val="24"/>
                <w:szCs w:val="24"/>
                <w:lang w:val="kk-KZ"/>
              </w:rPr>
              <w:t>4 Тақырып.Сапа менеджментінің жалпы атқаратын қызметі</w:t>
            </w:r>
          </w:p>
          <w:p w:rsidR="006C2132" w:rsidRPr="00A62EFD" w:rsidRDefault="006C2132" w:rsidP="006C2132">
            <w:pPr>
              <w:widowControl w:val="0"/>
              <w:tabs>
                <w:tab w:val="left" w:pos="900"/>
                <w:tab w:val="left" w:pos="1620"/>
              </w:tabs>
              <w:ind w:firstLine="567"/>
              <w:jc w:val="both"/>
              <w:rPr>
                <w:sz w:val="24"/>
                <w:szCs w:val="24"/>
                <w:lang w:val="kk-KZ"/>
              </w:rPr>
            </w:pPr>
            <w:r w:rsidRPr="00A62EFD">
              <w:rPr>
                <w:sz w:val="24"/>
                <w:szCs w:val="24"/>
                <w:lang w:val="kk-KZ"/>
              </w:rPr>
              <w:t xml:space="preserve">1 </w:t>
            </w:r>
            <w:r w:rsidR="00722763" w:rsidRPr="00A62EFD">
              <w:rPr>
                <w:sz w:val="24"/>
                <w:szCs w:val="24"/>
                <w:lang w:val="kk-KZ"/>
              </w:rPr>
              <w:t xml:space="preserve">Сапаны басқару үрдісін жоспарлау.  </w:t>
            </w:r>
          </w:p>
          <w:p w:rsidR="006C2132" w:rsidRPr="00A62EFD" w:rsidRDefault="006C2132" w:rsidP="006C2132">
            <w:pPr>
              <w:widowControl w:val="0"/>
              <w:tabs>
                <w:tab w:val="left" w:pos="900"/>
                <w:tab w:val="left" w:pos="1620"/>
              </w:tabs>
              <w:ind w:firstLine="567"/>
              <w:jc w:val="both"/>
              <w:rPr>
                <w:sz w:val="24"/>
                <w:szCs w:val="24"/>
                <w:lang w:val="kk-KZ"/>
              </w:rPr>
            </w:pPr>
            <w:r w:rsidRPr="00A62EFD">
              <w:rPr>
                <w:sz w:val="24"/>
                <w:szCs w:val="24"/>
                <w:lang w:val="kk-KZ"/>
              </w:rPr>
              <w:t xml:space="preserve">2 </w:t>
            </w:r>
            <w:r w:rsidR="00722763" w:rsidRPr="00A62EFD">
              <w:rPr>
                <w:sz w:val="24"/>
                <w:szCs w:val="24"/>
                <w:lang w:val="kk-KZ"/>
              </w:rPr>
              <w:t xml:space="preserve">Сапаны басқару үрдісін ұйымдастыру, үйлестіру мен реттеу.  </w:t>
            </w:r>
          </w:p>
          <w:p w:rsidR="006C2132" w:rsidRPr="00A62EFD" w:rsidRDefault="00722763" w:rsidP="006C2132">
            <w:pPr>
              <w:widowControl w:val="0"/>
              <w:tabs>
                <w:tab w:val="left" w:pos="900"/>
                <w:tab w:val="left" w:pos="1620"/>
              </w:tabs>
              <w:ind w:firstLine="567"/>
              <w:jc w:val="both"/>
              <w:rPr>
                <w:sz w:val="24"/>
                <w:szCs w:val="24"/>
                <w:lang w:val="kk-KZ"/>
              </w:rPr>
            </w:pPr>
            <w:r w:rsidRPr="00A62EFD">
              <w:rPr>
                <w:sz w:val="24"/>
                <w:szCs w:val="24"/>
                <w:lang w:val="kk-KZ"/>
              </w:rPr>
              <w:t>3 Ынталандыру</w:t>
            </w:r>
          </w:p>
          <w:p w:rsidR="006C2132" w:rsidRPr="00A62EFD" w:rsidRDefault="006C2132" w:rsidP="00722763">
            <w:pPr>
              <w:tabs>
                <w:tab w:val="left" w:pos="180"/>
              </w:tabs>
              <w:ind w:firstLine="567"/>
              <w:jc w:val="both"/>
              <w:rPr>
                <w:sz w:val="24"/>
                <w:szCs w:val="24"/>
                <w:lang w:val="kk-KZ"/>
              </w:rPr>
            </w:pPr>
            <w:r w:rsidRPr="00A62EFD">
              <w:rPr>
                <w:sz w:val="24"/>
                <w:szCs w:val="24"/>
                <w:lang w:val="kk-KZ"/>
              </w:rPr>
              <w:t xml:space="preserve">4 </w:t>
            </w:r>
            <w:r w:rsidR="00722763" w:rsidRPr="00A62EFD">
              <w:rPr>
                <w:sz w:val="24"/>
                <w:szCs w:val="24"/>
                <w:lang w:val="kk-KZ"/>
              </w:rPr>
              <w:t xml:space="preserve"> Сапаны басқару үрдісіне талдау, бақылау</w:t>
            </w:r>
            <w:r w:rsidR="00FB6D58" w:rsidRPr="00A62EFD">
              <w:rPr>
                <w:sz w:val="24"/>
                <w:szCs w:val="24"/>
                <w:lang w:val="kk-KZ"/>
              </w:rPr>
              <w:t xml:space="preserve"> </w:t>
            </w:r>
            <w:r w:rsidR="00722763" w:rsidRPr="00A62EFD">
              <w:rPr>
                <w:sz w:val="24"/>
                <w:szCs w:val="24"/>
                <w:lang w:val="kk-KZ"/>
              </w:rPr>
              <w:t xml:space="preserve">және есеп.  </w:t>
            </w:r>
          </w:p>
        </w:tc>
        <w:tc>
          <w:tcPr>
            <w:tcW w:w="1560" w:type="dxa"/>
            <w:tcBorders>
              <w:top w:val="single" w:sz="4" w:space="0" w:color="auto"/>
              <w:left w:val="single" w:sz="4" w:space="0" w:color="auto"/>
              <w:bottom w:val="single" w:sz="4" w:space="0" w:color="auto"/>
              <w:right w:val="single" w:sz="4" w:space="0" w:color="auto"/>
            </w:tcBorders>
          </w:tcPr>
          <w:p w:rsidR="006C2132" w:rsidRPr="00A62EFD" w:rsidRDefault="006C2132" w:rsidP="00B83805">
            <w:pPr>
              <w:pStyle w:val="a8"/>
              <w:widowControl w:val="0"/>
              <w:spacing w:after="0"/>
              <w:jc w:val="center"/>
              <w:rPr>
                <w:sz w:val="24"/>
                <w:szCs w:val="24"/>
                <w:lang w:val="kk-KZ"/>
              </w:rPr>
            </w:pPr>
            <w:r w:rsidRPr="00A62EFD">
              <w:rPr>
                <w:sz w:val="24"/>
                <w:szCs w:val="24"/>
                <w:lang w:val="kk-KZ"/>
              </w:rPr>
              <w:t>6</w:t>
            </w:r>
          </w:p>
        </w:tc>
        <w:tc>
          <w:tcPr>
            <w:tcW w:w="1417" w:type="dxa"/>
            <w:tcBorders>
              <w:top w:val="single" w:sz="4" w:space="0" w:color="auto"/>
              <w:left w:val="single" w:sz="4" w:space="0" w:color="auto"/>
              <w:bottom w:val="single" w:sz="4" w:space="0" w:color="auto"/>
              <w:right w:val="single" w:sz="4" w:space="0" w:color="auto"/>
            </w:tcBorders>
          </w:tcPr>
          <w:p w:rsidR="006C2132" w:rsidRPr="00A62EFD" w:rsidRDefault="006C2132" w:rsidP="00B83805">
            <w:pPr>
              <w:pStyle w:val="2"/>
              <w:widowControl w:val="0"/>
              <w:spacing w:after="0" w:line="240" w:lineRule="auto"/>
              <w:ind w:left="0"/>
              <w:jc w:val="center"/>
              <w:rPr>
                <w:color w:val="000000"/>
                <w:sz w:val="24"/>
                <w:szCs w:val="24"/>
                <w:lang w:val="kk-KZ"/>
              </w:rPr>
            </w:pPr>
            <w:r w:rsidRPr="00A62EFD">
              <w:rPr>
                <w:color w:val="000000"/>
                <w:sz w:val="24"/>
                <w:szCs w:val="24"/>
                <w:lang w:val="kk-KZ"/>
              </w:rPr>
              <w:t>4-17</w:t>
            </w:r>
          </w:p>
        </w:tc>
      </w:tr>
      <w:tr w:rsidR="006C2132" w:rsidRPr="00A62EFD" w:rsidTr="00736D7B">
        <w:trPr>
          <w:trHeight w:val="144"/>
        </w:trPr>
        <w:tc>
          <w:tcPr>
            <w:tcW w:w="6823" w:type="dxa"/>
          </w:tcPr>
          <w:p w:rsidR="006C2132" w:rsidRPr="00A62EFD" w:rsidRDefault="006C2132" w:rsidP="00BA10E3">
            <w:pPr>
              <w:tabs>
                <w:tab w:val="left" w:pos="180"/>
                <w:tab w:val="left" w:pos="360"/>
              </w:tabs>
              <w:ind w:firstLine="567"/>
              <w:jc w:val="both"/>
              <w:rPr>
                <w:sz w:val="24"/>
                <w:szCs w:val="24"/>
                <w:lang w:val="kk-KZ"/>
              </w:rPr>
            </w:pPr>
            <w:r w:rsidRPr="00A62EFD">
              <w:rPr>
                <w:sz w:val="24"/>
                <w:szCs w:val="24"/>
                <w:lang w:val="kk-KZ"/>
              </w:rPr>
              <w:t>5 Тақырып. Стандартизация сапа және бәсекеге қабілеттілікті қамтамасыз ету үшін нормативтік шарт</w:t>
            </w:r>
          </w:p>
          <w:p w:rsidR="006C2132" w:rsidRPr="00A62EFD" w:rsidRDefault="00722763" w:rsidP="006C2132">
            <w:pPr>
              <w:widowControl w:val="0"/>
              <w:ind w:firstLine="567"/>
              <w:jc w:val="both"/>
              <w:rPr>
                <w:sz w:val="24"/>
                <w:szCs w:val="24"/>
                <w:lang w:val="kk-KZ"/>
              </w:rPr>
            </w:pPr>
            <w:r w:rsidRPr="00A62EFD">
              <w:rPr>
                <w:sz w:val="24"/>
                <w:szCs w:val="24"/>
                <w:lang w:val="kk-KZ"/>
              </w:rPr>
              <w:t>1  Халықаралық стандарттау</w:t>
            </w:r>
          </w:p>
          <w:p w:rsidR="006C2132" w:rsidRPr="00A62EFD" w:rsidRDefault="00722763" w:rsidP="006C2132">
            <w:pPr>
              <w:widowControl w:val="0"/>
              <w:ind w:firstLine="567"/>
              <w:jc w:val="both"/>
              <w:rPr>
                <w:sz w:val="24"/>
                <w:szCs w:val="24"/>
                <w:lang w:val="kk-KZ"/>
              </w:rPr>
            </w:pPr>
            <w:r w:rsidRPr="00A62EFD">
              <w:rPr>
                <w:sz w:val="24"/>
                <w:szCs w:val="24"/>
                <w:lang w:val="kk-KZ"/>
              </w:rPr>
              <w:t>2 ИСО түрінің</w:t>
            </w:r>
            <w:r w:rsidR="006C2132" w:rsidRPr="00A62EFD">
              <w:rPr>
                <w:sz w:val="24"/>
                <w:szCs w:val="24"/>
                <w:lang w:val="kk-KZ"/>
              </w:rPr>
              <w:t>9000</w:t>
            </w:r>
            <w:r w:rsidRPr="00A62EFD">
              <w:rPr>
                <w:sz w:val="24"/>
                <w:szCs w:val="24"/>
                <w:lang w:val="kk-KZ"/>
              </w:rPr>
              <w:t xml:space="preserve"> стандарттаудың жаңа версиясы.</w:t>
            </w:r>
          </w:p>
          <w:p w:rsidR="006C2132" w:rsidRPr="00A62EFD" w:rsidRDefault="00722763" w:rsidP="006C2132">
            <w:pPr>
              <w:widowControl w:val="0"/>
              <w:ind w:firstLine="567"/>
              <w:jc w:val="both"/>
              <w:rPr>
                <w:sz w:val="24"/>
                <w:szCs w:val="24"/>
                <w:lang w:val="kk-KZ"/>
              </w:rPr>
            </w:pPr>
            <w:r w:rsidRPr="00A62EFD">
              <w:rPr>
                <w:sz w:val="24"/>
                <w:szCs w:val="24"/>
                <w:lang w:val="kk-KZ"/>
              </w:rPr>
              <w:t xml:space="preserve">3 </w:t>
            </w:r>
            <w:r w:rsidR="006C2132" w:rsidRPr="00A62EFD">
              <w:rPr>
                <w:sz w:val="24"/>
                <w:szCs w:val="24"/>
                <w:lang w:val="kk-KZ"/>
              </w:rPr>
              <w:t>14000</w:t>
            </w:r>
            <w:r w:rsidRPr="00A62EFD">
              <w:rPr>
                <w:sz w:val="24"/>
                <w:szCs w:val="24"/>
                <w:lang w:val="kk-KZ"/>
              </w:rPr>
              <w:t xml:space="preserve"> түрінің стандарттары</w:t>
            </w:r>
          </w:p>
          <w:p w:rsidR="006C2132" w:rsidRPr="00A62EFD" w:rsidRDefault="006C2132" w:rsidP="006C2132">
            <w:pPr>
              <w:widowControl w:val="0"/>
              <w:ind w:firstLine="567"/>
              <w:jc w:val="both"/>
              <w:rPr>
                <w:sz w:val="24"/>
                <w:szCs w:val="24"/>
                <w:lang w:val="kk-KZ"/>
              </w:rPr>
            </w:pPr>
            <w:r w:rsidRPr="00A62EFD">
              <w:rPr>
                <w:sz w:val="24"/>
                <w:szCs w:val="24"/>
                <w:lang w:val="kk-KZ"/>
              </w:rPr>
              <w:t xml:space="preserve">4 </w:t>
            </w:r>
            <w:r w:rsidR="00722763" w:rsidRPr="00A62EFD">
              <w:rPr>
                <w:sz w:val="24"/>
                <w:szCs w:val="24"/>
                <w:lang w:val="kk-KZ"/>
              </w:rPr>
              <w:t xml:space="preserve">Қазақстанда өнімді сертификаттауды стандарттары.  </w:t>
            </w:r>
          </w:p>
          <w:p w:rsidR="006C2132" w:rsidRPr="00A62EFD" w:rsidRDefault="006C2132" w:rsidP="00722763">
            <w:pPr>
              <w:tabs>
                <w:tab w:val="left" w:pos="180"/>
                <w:tab w:val="left" w:pos="360"/>
              </w:tabs>
              <w:ind w:firstLine="567"/>
              <w:jc w:val="both"/>
              <w:rPr>
                <w:sz w:val="24"/>
                <w:szCs w:val="24"/>
                <w:lang w:val="kk-KZ"/>
              </w:rPr>
            </w:pPr>
            <w:r w:rsidRPr="00A62EFD">
              <w:rPr>
                <w:sz w:val="24"/>
                <w:szCs w:val="24"/>
                <w:lang w:val="kk-KZ"/>
              </w:rPr>
              <w:t xml:space="preserve">5 </w:t>
            </w:r>
            <w:r w:rsidR="00722763" w:rsidRPr="00A62EFD">
              <w:rPr>
                <w:sz w:val="24"/>
                <w:szCs w:val="24"/>
                <w:lang w:val="kk-KZ"/>
              </w:rPr>
              <w:t xml:space="preserve">Отандық кәсіпорындар тәжірибесінде ИСО  стандарттарының талаптарын есептеу.  </w:t>
            </w:r>
          </w:p>
        </w:tc>
        <w:tc>
          <w:tcPr>
            <w:tcW w:w="1560" w:type="dxa"/>
          </w:tcPr>
          <w:p w:rsidR="006C2132" w:rsidRPr="00A62EFD" w:rsidRDefault="006C2132" w:rsidP="00B83805">
            <w:pPr>
              <w:pStyle w:val="a8"/>
              <w:widowControl w:val="0"/>
              <w:spacing w:after="0"/>
              <w:jc w:val="center"/>
              <w:rPr>
                <w:sz w:val="24"/>
                <w:szCs w:val="24"/>
              </w:rPr>
            </w:pPr>
            <w:r w:rsidRPr="00A62EFD">
              <w:rPr>
                <w:sz w:val="24"/>
                <w:szCs w:val="24"/>
              </w:rPr>
              <w:t>8</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4-17</w:t>
            </w:r>
          </w:p>
        </w:tc>
      </w:tr>
      <w:tr w:rsidR="006C2132" w:rsidRPr="00A62EFD" w:rsidTr="00736D7B">
        <w:trPr>
          <w:trHeight w:val="144"/>
        </w:trPr>
        <w:tc>
          <w:tcPr>
            <w:tcW w:w="6823" w:type="dxa"/>
          </w:tcPr>
          <w:p w:rsidR="006C2132" w:rsidRPr="00A62EFD" w:rsidRDefault="006C2132" w:rsidP="00BA10E3">
            <w:pPr>
              <w:tabs>
                <w:tab w:val="left" w:pos="180"/>
                <w:tab w:val="left" w:pos="360"/>
              </w:tabs>
              <w:ind w:firstLine="567"/>
              <w:jc w:val="both"/>
              <w:rPr>
                <w:sz w:val="24"/>
                <w:szCs w:val="24"/>
                <w:lang w:val="kk-KZ"/>
              </w:rPr>
            </w:pPr>
            <w:r w:rsidRPr="00A62EFD">
              <w:rPr>
                <w:sz w:val="24"/>
                <w:szCs w:val="24"/>
                <w:lang w:val="kk-KZ"/>
              </w:rPr>
              <w:t>6 Тақырып. Кіші кәсіпорын жұмысынның сапасын өзін-өзі бағалау практикумы</w:t>
            </w:r>
          </w:p>
          <w:p w:rsidR="006C2132" w:rsidRPr="00A62EFD" w:rsidRDefault="006C2132" w:rsidP="006C2132">
            <w:pPr>
              <w:widowControl w:val="0"/>
              <w:ind w:firstLine="567"/>
              <w:jc w:val="both"/>
              <w:rPr>
                <w:sz w:val="24"/>
                <w:szCs w:val="24"/>
                <w:lang w:val="kk-KZ"/>
              </w:rPr>
            </w:pPr>
            <w:r w:rsidRPr="00A62EFD">
              <w:rPr>
                <w:sz w:val="24"/>
                <w:szCs w:val="24"/>
                <w:lang w:val="kk-KZ"/>
              </w:rPr>
              <w:t xml:space="preserve">1 </w:t>
            </w:r>
            <w:r w:rsidR="00722763" w:rsidRPr="00A62EFD">
              <w:rPr>
                <w:sz w:val="24"/>
                <w:szCs w:val="24"/>
                <w:lang w:val="kk-KZ"/>
              </w:rPr>
              <w:t xml:space="preserve">Өзін өзі бағалау рәсімінің жалпы сызбасы.  </w:t>
            </w:r>
          </w:p>
          <w:p w:rsidR="006C2132" w:rsidRPr="00A62EFD" w:rsidRDefault="006C2132" w:rsidP="006C2132">
            <w:pPr>
              <w:widowControl w:val="0"/>
              <w:ind w:firstLine="567"/>
              <w:jc w:val="both"/>
              <w:rPr>
                <w:sz w:val="24"/>
                <w:szCs w:val="24"/>
                <w:lang w:val="kk-KZ"/>
              </w:rPr>
            </w:pPr>
            <w:r w:rsidRPr="00A62EFD">
              <w:rPr>
                <w:sz w:val="24"/>
                <w:szCs w:val="24"/>
                <w:lang w:val="kk-KZ"/>
              </w:rPr>
              <w:t xml:space="preserve">2 </w:t>
            </w:r>
            <w:r w:rsidR="00722763" w:rsidRPr="00A62EFD">
              <w:rPr>
                <w:sz w:val="24"/>
                <w:szCs w:val="24"/>
                <w:lang w:val="kk-KZ"/>
              </w:rPr>
              <w:t xml:space="preserve">Конкурс модельдеудің әдісі  </w:t>
            </w:r>
          </w:p>
          <w:p w:rsidR="006C2132" w:rsidRPr="00A62EFD" w:rsidRDefault="00722763" w:rsidP="006C2132">
            <w:pPr>
              <w:widowControl w:val="0"/>
              <w:ind w:firstLine="567"/>
              <w:jc w:val="both"/>
              <w:rPr>
                <w:sz w:val="24"/>
                <w:szCs w:val="24"/>
                <w:lang w:val="kk-KZ"/>
              </w:rPr>
            </w:pPr>
            <w:r w:rsidRPr="00A62EFD">
              <w:rPr>
                <w:sz w:val="24"/>
                <w:szCs w:val="24"/>
                <w:lang w:val="kk-KZ"/>
              </w:rPr>
              <w:t>3 Формуляр әдістемесі</w:t>
            </w:r>
          </w:p>
          <w:p w:rsidR="006C2132" w:rsidRPr="00A62EFD" w:rsidRDefault="006C2132" w:rsidP="00722763">
            <w:pPr>
              <w:tabs>
                <w:tab w:val="left" w:pos="180"/>
                <w:tab w:val="left" w:pos="360"/>
              </w:tabs>
              <w:ind w:firstLine="567"/>
              <w:jc w:val="both"/>
              <w:rPr>
                <w:sz w:val="24"/>
                <w:szCs w:val="24"/>
                <w:lang w:val="kk-KZ"/>
              </w:rPr>
            </w:pPr>
            <w:r w:rsidRPr="00A62EFD">
              <w:rPr>
                <w:sz w:val="24"/>
                <w:szCs w:val="24"/>
                <w:lang w:val="kk-KZ"/>
              </w:rPr>
              <w:t xml:space="preserve">4 </w:t>
            </w:r>
            <w:r w:rsidR="00FB6D58" w:rsidRPr="00A62EFD">
              <w:rPr>
                <w:sz w:val="24"/>
                <w:szCs w:val="24"/>
                <w:lang w:val="kk-KZ"/>
              </w:rPr>
              <w:t>Қ</w:t>
            </w:r>
            <w:r w:rsidR="00722763" w:rsidRPr="00A62EFD">
              <w:rPr>
                <w:sz w:val="24"/>
                <w:szCs w:val="24"/>
                <w:lang w:val="kk-KZ"/>
              </w:rPr>
              <w:t xml:space="preserve">алыптамалық диаграмма әдістемесі  </w:t>
            </w:r>
          </w:p>
        </w:tc>
        <w:tc>
          <w:tcPr>
            <w:tcW w:w="1560" w:type="dxa"/>
          </w:tcPr>
          <w:p w:rsidR="006C2132" w:rsidRPr="00A62EFD" w:rsidRDefault="006C2132" w:rsidP="00B83805">
            <w:pPr>
              <w:pStyle w:val="a8"/>
              <w:widowControl w:val="0"/>
              <w:spacing w:after="0"/>
              <w:jc w:val="center"/>
              <w:rPr>
                <w:sz w:val="24"/>
                <w:szCs w:val="24"/>
              </w:rPr>
            </w:pPr>
            <w:r w:rsidRPr="00A62EFD">
              <w:rPr>
                <w:sz w:val="24"/>
                <w:szCs w:val="24"/>
              </w:rPr>
              <w:t>7</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4-17</w:t>
            </w:r>
          </w:p>
        </w:tc>
      </w:tr>
      <w:tr w:rsidR="006C2132" w:rsidRPr="00A62EFD" w:rsidTr="00736D7B">
        <w:trPr>
          <w:trHeight w:val="144"/>
        </w:trPr>
        <w:tc>
          <w:tcPr>
            <w:tcW w:w="6823" w:type="dxa"/>
          </w:tcPr>
          <w:p w:rsidR="006C2132" w:rsidRPr="00A62EFD" w:rsidRDefault="006C2132" w:rsidP="00BA10E3">
            <w:pPr>
              <w:tabs>
                <w:tab w:val="left" w:pos="0"/>
                <w:tab w:val="left" w:pos="180"/>
              </w:tabs>
              <w:ind w:firstLine="567"/>
              <w:jc w:val="both"/>
              <w:rPr>
                <w:sz w:val="24"/>
                <w:szCs w:val="24"/>
                <w:lang w:val="kk-KZ"/>
              </w:rPr>
            </w:pPr>
            <w:r w:rsidRPr="00A62EFD">
              <w:rPr>
                <w:sz w:val="24"/>
                <w:szCs w:val="24"/>
                <w:lang w:val="kk-KZ"/>
              </w:rPr>
              <w:t>7 Тақырып. Өзін-өзі бағалау және сапаны басқару</w:t>
            </w:r>
          </w:p>
          <w:p w:rsidR="006C2132" w:rsidRPr="00A62EFD" w:rsidRDefault="006C2132" w:rsidP="006C2132">
            <w:pPr>
              <w:widowControl w:val="0"/>
              <w:ind w:firstLine="567"/>
              <w:jc w:val="both"/>
              <w:rPr>
                <w:sz w:val="24"/>
                <w:szCs w:val="24"/>
                <w:lang w:val="kk-KZ"/>
              </w:rPr>
            </w:pPr>
            <w:r w:rsidRPr="00A62EFD">
              <w:rPr>
                <w:sz w:val="24"/>
                <w:szCs w:val="24"/>
                <w:lang w:val="kk-KZ"/>
              </w:rPr>
              <w:t xml:space="preserve">1 </w:t>
            </w:r>
            <w:r w:rsidR="00FB6D58" w:rsidRPr="00A62EFD">
              <w:rPr>
                <w:sz w:val="24"/>
                <w:szCs w:val="24"/>
                <w:lang w:val="kk-KZ"/>
              </w:rPr>
              <w:t>Кәсіпорынның қызметін</w:t>
            </w:r>
            <w:r w:rsidR="00722763" w:rsidRPr="00A62EFD">
              <w:rPr>
                <w:sz w:val="24"/>
                <w:szCs w:val="24"/>
                <w:lang w:val="kk-KZ"/>
              </w:rPr>
              <w:t xml:space="preserve"> жетілдіру мен сапасы.   </w:t>
            </w:r>
          </w:p>
          <w:p w:rsidR="006C2132" w:rsidRPr="00A62EFD" w:rsidRDefault="006C2132" w:rsidP="00722763">
            <w:pPr>
              <w:tabs>
                <w:tab w:val="left" w:pos="0"/>
                <w:tab w:val="left" w:pos="180"/>
              </w:tabs>
              <w:ind w:firstLine="567"/>
              <w:jc w:val="both"/>
              <w:rPr>
                <w:sz w:val="24"/>
                <w:szCs w:val="24"/>
                <w:lang w:val="kk-KZ"/>
              </w:rPr>
            </w:pPr>
            <w:r w:rsidRPr="00A62EFD">
              <w:rPr>
                <w:sz w:val="24"/>
                <w:szCs w:val="24"/>
                <w:lang w:val="kk-KZ"/>
              </w:rPr>
              <w:t xml:space="preserve">2 </w:t>
            </w:r>
            <w:r w:rsidR="00722763" w:rsidRPr="00A62EFD">
              <w:rPr>
                <w:sz w:val="24"/>
                <w:szCs w:val="24"/>
                <w:lang w:val="kk-KZ"/>
              </w:rPr>
              <w:t xml:space="preserve">Өзін өзі бағалау компанияның қызметімен жоспарлау.  </w:t>
            </w:r>
          </w:p>
        </w:tc>
        <w:tc>
          <w:tcPr>
            <w:tcW w:w="1560" w:type="dxa"/>
          </w:tcPr>
          <w:p w:rsidR="006C2132" w:rsidRPr="00A62EFD" w:rsidRDefault="006C2132" w:rsidP="00B83805">
            <w:pPr>
              <w:pStyle w:val="a8"/>
              <w:widowControl w:val="0"/>
              <w:spacing w:after="0"/>
              <w:jc w:val="center"/>
              <w:rPr>
                <w:sz w:val="24"/>
                <w:szCs w:val="24"/>
              </w:rPr>
            </w:pPr>
            <w:r w:rsidRPr="00A62EFD">
              <w:rPr>
                <w:sz w:val="24"/>
                <w:szCs w:val="24"/>
              </w:rPr>
              <w:t>6</w:t>
            </w:r>
          </w:p>
        </w:tc>
        <w:tc>
          <w:tcPr>
            <w:tcW w:w="1417" w:type="dxa"/>
          </w:tcPr>
          <w:p w:rsidR="006C2132" w:rsidRPr="00A62EFD" w:rsidRDefault="006C2132" w:rsidP="00B83805">
            <w:pPr>
              <w:pStyle w:val="2"/>
              <w:widowControl w:val="0"/>
              <w:spacing w:after="0" w:line="240" w:lineRule="auto"/>
              <w:ind w:left="0"/>
              <w:jc w:val="center"/>
              <w:rPr>
                <w:color w:val="000000"/>
                <w:sz w:val="24"/>
                <w:szCs w:val="24"/>
              </w:rPr>
            </w:pPr>
            <w:r w:rsidRPr="00A62EFD">
              <w:rPr>
                <w:color w:val="000000"/>
                <w:sz w:val="24"/>
                <w:szCs w:val="24"/>
              </w:rPr>
              <w:t>4-17</w:t>
            </w:r>
          </w:p>
        </w:tc>
      </w:tr>
    </w:tbl>
    <w:p w:rsidR="00A07E6E" w:rsidRPr="00A62EFD" w:rsidRDefault="00A07E6E" w:rsidP="00BA10E3">
      <w:pPr>
        <w:pStyle w:val="Style2"/>
        <w:widowControl/>
        <w:spacing w:line="240" w:lineRule="auto"/>
        <w:ind w:firstLine="567"/>
        <w:jc w:val="both"/>
      </w:pPr>
    </w:p>
    <w:p w:rsidR="00A07E6E" w:rsidRPr="00A62EFD" w:rsidRDefault="00A07E6E">
      <w:pPr>
        <w:pStyle w:val="Style2"/>
        <w:widowControl/>
        <w:spacing w:line="240" w:lineRule="auto"/>
        <w:ind w:firstLine="567"/>
        <w:jc w:val="center"/>
        <w:rPr>
          <w:b/>
        </w:rPr>
      </w:pPr>
      <w:r w:rsidRPr="00A62EFD">
        <w:rPr>
          <w:b/>
        </w:rPr>
        <w:t xml:space="preserve">2.2 </w:t>
      </w:r>
      <w:r w:rsidR="006A5283" w:rsidRPr="00A62EFD">
        <w:rPr>
          <w:b/>
          <w:color w:val="000000"/>
          <w:lang w:val="kk-KZ"/>
        </w:rPr>
        <w:t>Студенттің өзді</w:t>
      </w:r>
      <w:proofErr w:type="gramStart"/>
      <w:r w:rsidR="006A5283" w:rsidRPr="00A62EFD">
        <w:rPr>
          <w:b/>
          <w:color w:val="000000"/>
          <w:lang w:val="kk-KZ"/>
        </w:rPr>
        <w:t>к</w:t>
      </w:r>
      <w:proofErr w:type="gramEnd"/>
      <w:r w:rsidR="006A5283" w:rsidRPr="00A62EFD">
        <w:rPr>
          <w:b/>
          <w:color w:val="000000"/>
          <w:lang w:val="kk-KZ"/>
        </w:rPr>
        <w:t xml:space="preserve"> жұмысы</w:t>
      </w:r>
      <w:r w:rsidRPr="00A62EFD">
        <w:rPr>
          <w:b/>
          <w:lang w:val="kk-KZ"/>
        </w:rPr>
        <w:t xml:space="preserve"> (СӨЖ)</w:t>
      </w:r>
    </w:p>
    <w:p w:rsidR="00A07E6E" w:rsidRPr="00A62EFD" w:rsidRDefault="00A07E6E">
      <w:pPr>
        <w:pStyle w:val="Style2"/>
        <w:widowControl/>
        <w:spacing w:line="240" w:lineRule="auto"/>
        <w:ind w:firstLine="567"/>
        <w:jc w:val="both"/>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3"/>
        <w:gridCol w:w="2324"/>
        <w:gridCol w:w="1455"/>
        <w:gridCol w:w="1324"/>
        <w:gridCol w:w="1134"/>
        <w:gridCol w:w="1138"/>
      </w:tblGrid>
      <w:tr w:rsidR="0024681D" w:rsidRPr="00A62EFD" w:rsidTr="00E845BE">
        <w:trPr>
          <w:trHeight w:val="734"/>
          <w:jc w:val="center"/>
        </w:trPr>
        <w:tc>
          <w:tcPr>
            <w:tcW w:w="2273"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Тақырып</w:t>
            </w:r>
          </w:p>
        </w:tc>
        <w:tc>
          <w:tcPr>
            <w:tcW w:w="2324"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Тапсырманың мазмұны және мақсаты</w:t>
            </w:r>
          </w:p>
        </w:tc>
        <w:tc>
          <w:tcPr>
            <w:tcW w:w="1455"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Ұсыныла-тын әдебиеттер</w:t>
            </w:r>
          </w:p>
        </w:tc>
        <w:tc>
          <w:tcPr>
            <w:tcW w:w="1324"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Дайындау мерзімі</w:t>
            </w:r>
          </w:p>
        </w:tc>
        <w:tc>
          <w:tcPr>
            <w:tcW w:w="1134"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Бақылау түрі</w:t>
            </w:r>
          </w:p>
        </w:tc>
        <w:tc>
          <w:tcPr>
            <w:tcW w:w="1138" w:type="dxa"/>
            <w:tcBorders>
              <w:top w:val="single" w:sz="4" w:space="0" w:color="auto"/>
              <w:left w:val="single" w:sz="4" w:space="0" w:color="auto"/>
              <w:bottom w:val="single" w:sz="4" w:space="0" w:color="auto"/>
              <w:right w:val="single" w:sz="4" w:space="0" w:color="auto"/>
            </w:tcBorders>
          </w:tcPr>
          <w:p w:rsidR="0024681D" w:rsidRPr="00A62EFD" w:rsidRDefault="0024681D" w:rsidP="0024681D">
            <w:pPr>
              <w:jc w:val="center"/>
              <w:rPr>
                <w:color w:val="000000"/>
                <w:sz w:val="24"/>
                <w:szCs w:val="24"/>
                <w:lang w:val="kk-KZ"/>
              </w:rPr>
            </w:pPr>
            <w:r w:rsidRPr="00A62EFD">
              <w:rPr>
                <w:color w:val="000000"/>
                <w:sz w:val="24"/>
                <w:szCs w:val="24"/>
                <w:lang w:val="kk-KZ"/>
              </w:rPr>
              <w:t>Тапсыру уақыты</w:t>
            </w:r>
          </w:p>
        </w:tc>
      </w:tr>
      <w:tr w:rsidR="007F5E8C" w:rsidRPr="00A62EFD" w:rsidTr="00511A2F">
        <w:trPr>
          <w:trHeight w:val="70"/>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t>Сапа менеджменттінің теориялық негіздері</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FB6D58" w:rsidP="00B71A2A">
            <w:pPr>
              <w:widowControl w:val="0"/>
              <w:numPr>
                <w:ilvl w:val="0"/>
                <w:numId w:val="2"/>
              </w:numPr>
              <w:tabs>
                <w:tab w:val="clear" w:pos="1285"/>
                <w:tab w:val="num" w:pos="317"/>
              </w:tabs>
              <w:ind w:left="0" w:firstLine="0"/>
              <w:jc w:val="both"/>
              <w:rPr>
                <w:sz w:val="24"/>
                <w:szCs w:val="24"/>
                <w:lang w:eastAsia="en-US"/>
              </w:rPr>
            </w:pPr>
            <w:r w:rsidRPr="00A62EFD">
              <w:rPr>
                <w:sz w:val="24"/>
                <w:szCs w:val="24"/>
                <w:lang w:eastAsia="en-US"/>
              </w:rPr>
              <w:t xml:space="preserve"> </w:t>
            </w:r>
            <w:r w:rsidRPr="00A62EFD">
              <w:rPr>
                <w:sz w:val="24"/>
                <w:szCs w:val="24"/>
                <w:lang w:val="kk-KZ" w:eastAsia="en-US"/>
              </w:rPr>
              <w:t>Э</w:t>
            </w:r>
            <w:proofErr w:type="spellStart"/>
            <w:r w:rsidR="007F5E8C" w:rsidRPr="00A62EFD">
              <w:rPr>
                <w:sz w:val="24"/>
                <w:szCs w:val="24"/>
                <w:lang w:eastAsia="en-US"/>
              </w:rPr>
              <w:t>ссе</w:t>
            </w:r>
            <w:proofErr w:type="spellEnd"/>
            <w:r w:rsidR="00722763" w:rsidRPr="00A62EFD">
              <w:rPr>
                <w:sz w:val="24"/>
                <w:szCs w:val="24"/>
                <w:lang w:val="kk-KZ" w:eastAsia="en-US"/>
              </w:rPr>
              <w:t xml:space="preserve"> орындаңыз</w:t>
            </w:r>
          </w:p>
          <w:p w:rsidR="007F5E8C" w:rsidRPr="00A62EFD" w:rsidRDefault="00722763" w:rsidP="00B71A2A">
            <w:pPr>
              <w:widowControl w:val="0"/>
              <w:numPr>
                <w:ilvl w:val="0"/>
                <w:numId w:val="2"/>
              </w:numPr>
              <w:tabs>
                <w:tab w:val="clear" w:pos="1285"/>
                <w:tab w:val="num" w:pos="317"/>
              </w:tabs>
              <w:ind w:left="0" w:firstLine="0"/>
              <w:jc w:val="both"/>
              <w:rPr>
                <w:sz w:val="24"/>
                <w:szCs w:val="24"/>
                <w:lang w:eastAsia="en-US"/>
              </w:rPr>
            </w:pPr>
            <w:r w:rsidRPr="00A62EFD">
              <w:rPr>
                <w:sz w:val="24"/>
                <w:szCs w:val="24"/>
                <w:lang w:val="kk-KZ" w:eastAsia="en-US"/>
              </w:rPr>
              <w:t>Тірек конспектіні дайындау</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7852B5">
            <w:pPr>
              <w:jc w:val="center"/>
              <w:rPr>
                <w:color w:val="000000"/>
                <w:sz w:val="24"/>
                <w:szCs w:val="24"/>
                <w:lang w:val="kk-KZ"/>
              </w:rPr>
            </w:pPr>
            <w:r w:rsidRPr="00A62EFD">
              <w:rPr>
                <w:color w:val="000000"/>
                <w:sz w:val="24"/>
                <w:szCs w:val="24"/>
                <w:lang w:val="kk-KZ"/>
              </w:rPr>
              <w:t>1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rsidP="007852B5">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7852B5">
            <w:pPr>
              <w:jc w:val="center"/>
              <w:rPr>
                <w:color w:val="000000"/>
                <w:sz w:val="24"/>
                <w:szCs w:val="24"/>
                <w:lang w:val="kk-KZ"/>
              </w:rPr>
            </w:pPr>
            <w:r w:rsidRPr="00A62EFD">
              <w:rPr>
                <w:color w:val="000000"/>
                <w:sz w:val="24"/>
                <w:szCs w:val="24"/>
                <w:lang w:val="kk-KZ"/>
              </w:rPr>
              <w:t>5 апта</w:t>
            </w:r>
          </w:p>
        </w:tc>
      </w:tr>
      <w:tr w:rsidR="007F5E8C" w:rsidRPr="00A62EFD" w:rsidTr="00511A2F">
        <w:trPr>
          <w:trHeight w:val="556"/>
          <w:jc w:val="center"/>
        </w:trPr>
        <w:tc>
          <w:tcPr>
            <w:tcW w:w="2273" w:type="dxa"/>
            <w:tcBorders>
              <w:top w:val="single" w:sz="4" w:space="0" w:color="auto"/>
              <w:left w:val="single" w:sz="4" w:space="0" w:color="auto"/>
              <w:bottom w:val="single" w:sz="4" w:space="0" w:color="auto"/>
              <w:right w:val="single" w:sz="4" w:space="0" w:color="auto"/>
            </w:tcBorders>
          </w:tcPr>
          <w:p w:rsidR="007F5E8C" w:rsidRDefault="007F5E8C" w:rsidP="007F5E8C">
            <w:pPr>
              <w:jc w:val="both"/>
              <w:rPr>
                <w:bCs/>
                <w:color w:val="000000"/>
                <w:sz w:val="24"/>
                <w:szCs w:val="24"/>
                <w:lang w:val="kk-KZ"/>
              </w:rPr>
            </w:pPr>
            <w:r w:rsidRPr="00A62EFD">
              <w:rPr>
                <w:sz w:val="24"/>
                <w:szCs w:val="24"/>
                <w:lang w:val="kk-KZ"/>
              </w:rPr>
              <w:t>Өнім мен қызмет сапаларының көрсеткіштері, оларды анықтау әдісі</w:t>
            </w:r>
            <w:r w:rsidRPr="00A62EFD">
              <w:rPr>
                <w:bCs/>
                <w:color w:val="000000"/>
                <w:sz w:val="24"/>
                <w:szCs w:val="24"/>
                <w:lang w:val="kk-KZ"/>
              </w:rPr>
              <w:t>.</w:t>
            </w:r>
          </w:p>
          <w:p w:rsidR="00E67088" w:rsidRPr="00A62EFD" w:rsidRDefault="00E67088" w:rsidP="007F5E8C">
            <w:pPr>
              <w:jc w:val="both"/>
              <w:rPr>
                <w:sz w:val="24"/>
                <w:szCs w:val="24"/>
                <w:lang w:val="kk-KZ"/>
              </w:rPr>
            </w:pPr>
            <w:bookmarkStart w:id="0" w:name="_GoBack"/>
            <w:bookmarkEnd w:id="0"/>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22763" w:rsidP="00B71A2A">
            <w:pPr>
              <w:widowControl w:val="0"/>
              <w:numPr>
                <w:ilvl w:val="0"/>
                <w:numId w:val="3"/>
              </w:numPr>
              <w:tabs>
                <w:tab w:val="num" w:pos="317"/>
              </w:tabs>
              <w:ind w:left="0" w:firstLine="0"/>
              <w:jc w:val="both"/>
              <w:rPr>
                <w:sz w:val="24"/>
                <w:szCs w:val="24"/>
                <w:lang w:eastAsia="en-US"/>
              </w:rPr>
            </w:pPr>
            <w:r w:rsidRPr="00A62EFD">
              <w:rPr>
                <w:sz w:val="24"/>
                <w:szCs w:val="24"/>
                <w:lang w:val="kk-KZ"/>
              </w:rPr>
              <w:t>Міндетті шешу</w:t>
            </w:r>
            <w:r w:rsidR="007F5E8C" w:rsidRPr="00A62EFD">
              <w:rPr>
                <w:sz w:val="24"/>
                <w:szCs w:val="24"/>
              </w:rPr>
              <w:t>.</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p>
        </w:tc>
      </w:tr>
      <w:tr w:rsidR="007F5E8C" w:rsidRPr="00A62EFD" w:rsidTr="00E845BE">
        <w:trPr>
          <w:trHeight w:val="379"/>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lastRenderedPageBreak/>
              <w:t>Сапа менеджменті пішінінің эволюциясы</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tabs>
                <w:tab w:val="num" w:pos="317"/>
              </w:tabs>
              <w:jc w:val="both"/>
              <w:rPr>
                <w:sz w:val="24"/>
                <w:szCs w:val="24"/>
                <w:lang w:val="kk-KZ"/>
              </w:rPr>
            </w:pPr>
            <w:r w:rsidRPr="00A62EFD">
              <w:rPr>
                <w:sz w:val="24"/>
                <w:szCs w:val="24"/>
              </w:rPr>
              <w:t xml:space="preserve">1. </w:t>
            </w:r>
            <w:r w:rsidR="00FB6D58" w:rsidRPr="00A62EFD">
              <w:rPr>
                <w:sz w:val="24"/>
                <w:szCs w:val="24"/>
                <w:lang w:val="kk-KZ"/>
              </w:rPr>
              <w:t>Тірек кон</w:t>
            </w:r>
            <w:r w:rsidR="00722763" w:rsidRPr="00A62EFD">
              <w:rPr>
                <w:sz w:val="24"/>
                <w:szCs w:val="24"/>
                <w:lang w:val="kk-KZ"/>
              </w:rPr>
              <w:t xml:space="preserve">спект құру.  </w:t>
            </w:r>
          </w:p>
          <w:p w:rsidR="007F5E8C" w:rsidRPr="00A62EFD" w:rsidRDefault="00722763" w:rsidP="00B83805">
            <w:pPr>
              <w:widowControl w:val="0"/>
              <w:tabs>
                <w:tab w:val="num" w:pos="317"/>
              </w:tabs>
              <w:jc w:val="both"/>
              <w:rPr>
                <w:sz w:val="24"/>
                <w:szCs w:val="24"/>
                <w:lang w:eastAsia="en-US"/>
              </w:rPr>
            </w:pPr>
            <w:r w:rsidRPr="00A62EFD">
              <w:rPr>
                <w:sz w:val="24"/>
                <w:szCs w:val="24"/>
              </w:rPr>
              <w:t xml:space="preserve">2. </w:t>
            </w:r>
            <w:r w:rsidRPr="00A62EFD">
              <w:rPr>
                <w:sz w:val="24"/>
                <w:szCs w:val="24"/>
                <w:lang w:val="kk-KZ"/>
              </w:rPr>
              <w:t>Міндетті шешу</w:t>
            </w:r>
            <w:r w:rsidR="007F5E8C" w:rsidRPr="00A62EFD">
              <w:rPr>
                <w:sz w:val="24"/>
                <w:szCs w:val="24"/>
              </w:rPr>
              <w:t>.</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3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6 апта</w:t>
            </w:r>
          </w:p>
        </w:tc>
      </w:tr>
      <w:tr w:rsidR="007F5E8C" w:rsidRPr="00A62EFD" w:rsidTr="00E845BE">
        <w:trPr>
          <w:trHeight w:val="272"/>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t>МС ИСО 9000 бойынша сапа менеджментінің жүйесі</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tabs>
                <w:tab w:val="num" w:pos="317"/>
              </w:tabs>
              <w:jc w:val="both"/>
              <w:rPr>
                <w:sz w:val="24"/>
                <w:szCs w:val="24"/>
                <w:lang w:val="kk-KZ"/>
              </w:rPr>
            </w:pPr>
            <w:r w:rsidRPr="00A62EFD">
              <w:rPr>
                <w:sz w:val="24"/>
                <w:szCs w:val="24"/>
                <w:lang w:val="kk-KZ"/>
              </w:rPr>
              <w:t xml:space="preserve">1. </w:t>
            </w:r>
            <w:r w:rsidR="00722763" w:rsidRPr="00A62EFD">
              <w:rPr>
                <w:sz w:val="24"/>
                <w:szCs w:val="24"/>
                <w:lang w:val="kk-KZ"/>
              </w:rPr>
              <w:t xml:space="preserve">Ситуациялық міндеттерді кейсті шешу.  </w:t>
            </w:r>
          </w:p>
          <w:p w:rsidR="007F5E8C" w:rsidRPr="00A62EFD" w:rsidRDefault="007F5E8C" w:rsidP="00722763">
            <w:pPr>
              <w:widowControl w:val="0"/>
              <w:tabs>
                <w:tab w:val="num" w:pos="317"/>
              </w:tabs>
              <w:jc w:val="both"/>
              <w:rPr>
                <w:sz w:val="24"/>
                <w:szCs w:val="24"/>
                <w:lang w:val="kk-KZ"/>
              </w:rPr>
            </w:pPr>
            <w:r w:rsidRPr="00A62EFD">
              <w:rPr>
                <w:sz w:val="24"/>
                <w:szCs w:val="24"/>
                <w:lang w:val="kk-KZ"/>
              </w:rPr>
              <w:t>2.</w:t>
            </w:r>
            <w:r w:rsidR="00722763" w:rsidRPr="00A62EFD">
              <w:rPr>
                <w:sz w:val="24"/>
                <w:szCs w:val="24"/>
                <w:lang w:val="kk-KZ"/>
              </w:rPr>
              <w:t xml:space="preserve"> Реферат дайындау. </w:t>
            </w:r>
            <w:r w:rsidRPr="00A62EFD">
              <w:rPr>
                <w:sz w:val="24"/>
                <w:szCs w:val="24"/>
                <w:lang w:val="kk-KZ"/>
              </w:rPr>
              <w:t xml:space="preserve"> </w:t>
            </w:r>
            <w:r w:rsidR="00722763" w:rsidRPr="00A62EFD">
              <w:rPr>
                <w:sz w:val="24"/>
                <w:szCs w:val="24"/>
                <w:lang w:val="kk-KZ"/>
              </w:rPr>
              <w:t xml:space="preserve"> </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lang w:val="kk-KZ"/>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2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7апта</w:t>
            </w:r>
          </w:p>
        </w:tc>
      </w:tr>
      <w:tr w:rsidR="007F5E8C" w:rsidRPr="00A62EFD" w:rsidTr="00E845BE">
        <w:trPr>
          <w:trHeight w:val="990"/>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b/>
                <w:sz w:val="24"/>
                <w:szCs w:val="24"/>
                <w:lang w:val="kk-KZ"/>
              </w:rPr>
            </w:pPr>
            <w:r w:rsidRPr="00A62EFD">
              <w:rPr>
                <w:sz w:val="24"/>
                <w:szCs w:val="24"/>
                <w:lang w:val="kk-KZ"/>
              </w:rPr>
              <w:t>Кәсіпорында өнімсапасын басқару</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722763">
            <w:pPr>
              <w:widowControl w:val="0"/>
              <w:tabs>
                <w:tab w:val="num" w:pos="317"/>
              </w:tabs>
              <w:jc w:val="both"/>
              <w:rPr>
                <w:sz w:val="24"/>
                <w:szCs w:val="24"/>
                <w:lang w:val="kk-KZ"/>
              </w:rPr>
            </w:pPr>
            <w:r w:rsidRPr="00A62EFD">
              <w:rPr>
                <w:sz w:val="24"/>
                <w:szCs w:val="24"/>
                <w:lang w:val="kk-KZ"/>
              </w:rPr>
              <w:t>1.</w:t>
            </w:r>
            <w:r w:rsidR="00722763" w:rsidRPr="00A62EFD">
              <w:rPr>
                <w:sz w:val="24"/>
                <w:szCs w:val="24"/>
                <w:lang w:val="kk-KZ"/>
              </w:rPr>
              <w:t xml:space="preserve"> Ситуацялық міндеттерді шешу. </w:t>
            </w:r>
            <w:r w:rsidRPr="00A62EFD">
              <w:rPr>
                <w:sz w:val="24"/>
                <w:szCs w:val="24"/>
                <w:lang w:val="kk-KZ"/>
              </w:rPr>
              <w:t xml:space="preserve"> </w:t>
            </w:r>
            <w:r w:rsidR="00722763" w:rsidRPr="00A62EFD">
              <w:rPr>
                <w:sz w:val="24"/>
                <w:szCs w:val="24"/>
                <w:lang w:val="kk-KZ"/>
              </w:rPr>
              <w:t xml:space="preserve"> </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lang w:val="kk-KZ"/>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2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8,9 апта</w:t>
            </w:r>
          </w:p>
        </w:tc>
      </w:tr>
      <w:tr w:rsidR="007F5E8C" w:rsidRPr="00A62EFD" w:rsidTr="00E845BE">
        <w:trPr>
          <w:trHeight w:val="174"/>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t>Сапаны басқару арнайы ішкі жүйесі</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244812">
            <w:pPr>
              <w:widowControl w:val="0"/>
              <w:jc w:val="both"/>
              <w:rPr>
                <w:sz w:val="24"/>
                <w:szCs w:val="24"/>
                <w:lang w:val="kk-KZ"/>
              </w:rPr>
            </w:pPr>
            <w:r w:rsidRPr="00A62EFD">
              <w:rPr>
                <w:sz w:val="24"/>
                <w:szCs w:val="24"/>
              </w:rPr>
              <w:t xml:space="preserve">1. </w:t>
            </w:r>
            <w:r w:rsidR="00722763" w:rsidRPr="00A62EFD">
              <w:rPr>
                <w:sz w:val="24"/>
                <w:szCs w:val="24"/>
                <w:lang w:val="kk-KZ"/>
              </w:rPr>
              <w:t>Ситуацялық міндеттерді шешу</w:t>
            </w:r>
            <w:r w:rsidR="00722763" w:rsidRPr="00A62EFD">
              <w:rPr>
                <w:sz w:val="24"/>
                <w:szCs w:val="24"/>
              </w:rPr>
              <w:t xml:space="preserve"> </w:t>
            </w:r>
            <w:r w:rsidR="00244812" w:rsidRPr="00A62EFD">
              <w:rPr>
                <w:sz w:val="24"/>
                <w:szCs w:val="24"/>
                <w:lang w:val="kk-KZ"/>
              </w:rPr>
              <w:t xml:space="preserve"> </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2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10,11</w:t>
            </w:r>
          </w:p>
          <w:p w:rsidR="007F5E8C" w:rsidRPr="00A62EFD" w:rsidRDefault="007F5E8C">
            <w:pPr>
              <w:jc w:val="center"/>
              <w:rPr>
                <w:color w:val="000000"/>
                <w:sz w:val="24"/>
                <w:szCs w:val="24"/>
                <w:lang w:val="kk-KZ"/>
              </w:rPr>
            </w:pPr>
            <w:r w:rsidRPr="00A62EFD">
              <w:rPr>
                <w:color w:val="000000"/>
                <w:sz w:val="24"/>
                <w:szCs w:val="24"/>
                <w:lang w:val="kk-KZ"/>
              </w:rPr>
              <w:t>апта</w:t>
            </w:r>
          </w:p>
        </w:tc>
      </w:tr>
      <w:tr w:rsidR="007F5E8C" w:rsidRPr="00A62EFD" w:rsidTr="00E845BE">
        <w:trPr>
          <w:trHeight w:val="741"/>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rPr>
            </w:pPr>
            <w:r w:rsidRPr="00A62EFD">
              <w:rPr>
                <w:sz w:val="24"/>
                <w:szCs w:val="24"/>
                <w:lang w:val="kk-KZ"/>
              </w:rPr>
              <w:t>Спа шығындарын басқару</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both"/>
              <w:rPr>
                <w:sz w:val="24"/>
                <w:szCs w:val="24"/>
                <w:lang w:val="kk-KZ"/>
              </w:rPr>
            </w:pPr>
            <w:r w:rsidRPr="00A62EFD">
              <w:rPr>
                <w:sz w:val="24"/>
                <w:szCs w:val="24"/>
              </w:rPr>
              <w:t xml:space="preserve">1. </w:t>
            </w:r>
            <w:r w:rsidR="00722763" w:rsidRPr="00A62EFD">
              <w:rPr>
                <w:sz w:val="24"/>
                <w:szCs w:val="24"/>
                <w:lang w:val="kk-KZ"/>
              </w:rPr>
              <w:t>Ситуацялық міндеттерді шешу</w:t>
            </w:r>
            <w:r w:rsidR="00722763" w:rsidRPr="00A62EFD">
              <w:rPr>
                <w:sz w:val="24"/>
                <w:szCs w:val="24"/>
              </w:rPr>
              <w:t xml:space="preserve"> </w:t>
            </w:r>
            <w:r w:rsidR="00244812" w:rsidRPr="00A62EFD">
              <w:rPr>
                <w:sz w:val="24"/>
                <w:szCs w:val="24"/>
                <w:lang w:val="kk-KZ"/>
              </w:rPr>
              <w:t xml:space="preserve"> </w:t>
            </w:r>
          </w:p>
          <w:p w:rsidR="007F5E8C" w:rsidRPr="00A62EFD" w:rsidRDefault="007F5E8C" w:rsidP="00B83805">
            <w:pPr>
              <w:widowControl w:val="0"/>
              <w:jc w:val="both"/>
              <w:rPr>
                <w:sz w:val="24"/>
                <w:szCs w:val="24"/>
              </w:rPr>
            </w:pP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2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12,13</w:t>
            </w:r>
          </w:p>
          <w:p w:rsidR="007F5E8C" w:rsidRPr="00A62EFD" w:rsidRDefault="007F5E8C">
            <w:pPr>
              <w:jc w:val="center"/>
              <w:rPr>
                <w:color w:val="000000"/>
                <w:sz w:val="24"/>
                <w:szCs w:val="24"/>
                <w:lang w:val="kk-KZ"/>
              </w:rPr>
            </w:pPr>
            <w:r w:rsidRPr="00A62EFD">
              <w:rPr>
                <w:color w:val="000000"/>
                <w:sz w:val="24"/>
                <w:szCs w:val="24"/>
                <w:lang w:val="kk-KZ"/>
              </w:rPr>
              <w:t>апта</w:t>
            </w:r>
          </w:p>
        </w:tc>
      </w:tr>
      <w:tr w:rsidR="007F5E8C" w:rsidRPr="00A62EFD" w:rsidTr="00E845BE">
        <w:trPr>
          <w:trHeight w:val="469"/>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t>Менеджмент жүйесін енгізу бойынша дүние жүзілік тәжірибесі</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7F5E8C" w:rsidP="00244812">
            <w:pPr>
              <w:widowControl w:val="0"/>
              <w:jc w:val="both"/>
              <w:rPr>
                <w:sz w:val="24"/>
                <w:szCs w:val="24"/>
                <w:lang w:val="kk-KZ"/>
              </w:rPr>
            </w:pPr>
            <w:r w:rsidRPr="00A62EFD">
              <w:rPr>
                <w:sz w:val="24"/>
                <w:szCs w:val="24"/>
              </w:rPr>
              <w:t xml:space="preserve">2. </w:t>
            </w:r>
            <w:r w:rsidR="00244812" w:rsidRPr="00A62EFD">
              <w:rPr>
                <w:sz w:val="24"/>
                <w:szCs w:val="24"/>
                <w:lang w:val="kk-KZ"/>
              </w:rPr>
              <w:t xml:space="preserve">Реферат дайындау.    </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3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14</w:t>
            </w:r>
          </w:p>
          <w:p w:rsidR="007F5E8C" w:rsidRPr="00A62EFD" w:rsidRDefault="007F5E8C">
            <w:pPr>
              <w:jc w:val="center"/>
              <w:rPr>
                <w:color w:val="000000"/>
                <w:sz w:val="24"/>
                <w:szCs w:val="24"/>
                <w:lang w:val="kk-KZ"/>
              </w:rPr>
            </w:pPr>
            <w:r w:rsidRPr="00A62EFD">
              <w:rPr>
                <w:color w:val="000000"/>
                <w:sz w:val="24"/>
                <w:szCs w:val="24"/>
                <w:lang w:val="kk-KZ"/>
              </w:rPr>
              <w:t>апта</w:t>
            </w:r>
          </w:p>
        </w:tc>
      </w:tr>
      <w:tr w:rsidR="007F5E8C" w:rsidRPr="00A62EFD" w:rsidTr="00E845BE">
        <w:trPr>
          <w:trHeight w:val="469"/>
          <w:jc w:val="center"/>
        </w:trPr>
        <w:tc>
          <w:tcPr>
            <w:tcW w:w="2273"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both"/>
              <w:rPr>
                <w:sz w:val="24"/>
                <w:szCs w:val="24"/>
                <w:lang w:val="kk-KZ"/>
              </w:rPr>
            </w:pPr>
            <w:r w:rsidRPr="00A62EFD">
              <w:rPr>
                <w:sz w:val="24"/>
                <w:szCs w:val="24"/>
                <w:lang w:val="kk-KZ"/>
              </w:rPr>
              <w:t>Сапа менеджменттінің теориялық негіздері</w:t>
            </w:r>
          </w:p>
        </w:tc>
        <w:tc>
          <w:tcPr>
            <w:tcW w:w="2324" w:type="dxa"/>
            <w:tcBorders>
              <w:top w:val="single" w:sz="4" w:space="0" w:color="auto"/>
              <w:left w:val="single" w:sz="4" w:space="0" w:color="auto"/>
              <w:bottom w:val="single" w:sz="4" w:space="0" w:color="auto"/>
              <w:right w:val="single" w:sz="4" w:space="0" w:color="auto"/>
            </w:tcBorders>
          </w:tcPr>
          <w:p w:rsidR="007F5E8C" w:rsidRPr="00A62EFD" w:rsidRDefault="00244812" w:rsidP="00B71A2A">
            <w:pPr>
              <w:widowControl w:val="0"/>
              <w:numPr>
                <w:ilvl w:val="0"/>
                <w:numId w:val="2"/>
              </w:numPr>
              <w:tabs>
                <w:tab w:val="clear" w:pos="1285"/>
                <w:tab w:val="num" w:pos="317"/>
              </w:tabs>
              <w:ind w:left="0" w:firstLine="0"/>
              <w:jc w:val="both"/>
              <w:rPr>
                <w:sz w:val="24"/>
                <w:szCs w:val="24"/>
                <w:lang w:eastAsia="en-US"/>
              </w:rPr>
            </w:pPr>
            <w:r w:rsidRPr="00A62EFD">
              <w:rPr>
                <w:sz w:val="24"/>
                <w:szCs w:val="24"/>
                <w:lang w:val="kk-KZ" w:eastAsia="en-US"/>
              </w:rPr>
              <w:t>Эссе орындау</w:t>
            </w:r>
          </w:p>
          <w:p w:rsidR="007F5E8C" w:rsidRPr="00A62EFD" w:rsidRDefault="00244812" w:rsidP="00244812">
            <w:pPr>
              <w:widowControl w:val="0"/>
              <w:numPr>
                <w:ilvl w:val="0"/>
                <w:numId w:val="2"/>
              </w:numPr>
              <w:tabs>
                <w:tab w:val="clear" w:pos="1285"/>
                <w:tab w:val="num" w:pos="317"/>
              </w:tabs>
              <w:ind w:left="0" w:firstLine="0"/>
              <w:jc w:val="both"/>
              <w:rPr>
                <w:sz w:val="24"/>
                <w:szCs w:val="24"/>
                <w:lang w:eastAsia="en-US"/>
              </w:rPr>
            </w:pPr>
            <w:r w:rsidRPr="00A62EFD">
              <w:rPr>
                <w:sz w:val="24"/>
                <w:szCs w:val="24"/>
                <w:lang w:val="kk-KZ" w:eastAsia="en-US"/>
              </w:rPr>
              <w:t xml:space="preserve">Тірек конспект құру.  </w:t>
            </w:r>
          </w:p>
        </w:tc>
        <w:tc>
          <w:tcPr>
            <w:tcW w:w="1455" w:type="dxa"/>
            <w:tcBorders>
              <w:top w:val="single" w:sz="4" w:space="0" w:color="auto"/>
              <w:left w:val="single" w:sz="4" w:space="0" w:color="auto"/>
              <w:bottom w:val="single" w:sz="4" w:space="0" w:color="auto"/>
              <w:right w:val="single" w:sz="4" w:space="0" w:color="auto"/>
            </w:tcBorders>
          </w:tcPr>
          <w:p w:rsidR="007F5E8C" w:rsidRPr="00A62EFD" w:rsidRDefault="007F5E8C" w:rsidP="00B83805">
            <w:pPr>
              <w:widowControl w:val="0"/>
              <w:jc w:val="center"/>
              <w:rPr>
                <w:color w:val="000000"/>
                <w:sz w:val="24"/>
                <w:lang w:val="kk-KZ"/>
              </w:rPr>
            </w:pPr>
            <w:r w:rsidRPr="00A62EFD">
              <w:rPr>
                <w:color w:val="000000"/>
                <w:sz w:val="24"/>
                <w:szCs w:val="24"/>
              </w:rPr>
              <w:t>4-17</w:t>
            </w:r>
          </w:p>
        </w:tc>
        <w:tc>
          <w:tcPr>
            <w:tcW w:w="1324" w:type="dxa"/>
            <w:tcBorders>
              <w:top w:val="single" w:sz="4" w:space="0" w:color="auto"/>
              <w:left w:val="single" w:sz="4" w:space="0" w:color="auto"/>
              <w:bottom w:val="single" w:sz="4" w:space="0" w:color="auto"/>
              <w:right w:val="single" w:sz="4" w:space="0" w:color="auto"/>
            </w:tcBorders>
          </w:tcPr>
          <w:p w:rsidR="007F5E8C" w:rsidRPr="00A62EFD" w:rsidRDefault="007F5E8C" w:rsidP="0024681D">
            <w:pPr>
              <w:jc w:val="center"/>
              <w:rPr>
                <w:color w:val="000000"/>
                <w:sz w:val="24"/>
                <w:szCs w:val="24"/>
                <w:lang w:val="kk-KZ"/>
              </w:rPr>
            </w:pPr>
            <w:r w:rsidRPr="00A62EFD">
              <w:rPr>
                <w:color w:val="000000"/>
                <w:sz w:val="24"/>
                <w:szCs w:val="24"/>
                <w:lang w:val="kk-KZ"/>
              </w:rPr>
              <w:t>3 апта</w:t>
            </w:r>
          </w:p>
        </w:tc>
        <w:tc>
          <w:tcPr>
            <w:tcW w:w="1134" w:type="dxa"/>
            <w:tcBorders>
              <w:top w:val="single" w:sz="4" w:space="0" w:color="auto"/>
              <w:left w:val="single" w:sz="4" w:space="0" w:color="auto"/>
              <w:bottom w:val="single" w:sz="4" w:space="0" w:color="auto"/>
              <w:right w:val="single" w:sz="4" w:space="0" w:color="auto"/>
            </w:tcBorders>
          </w:tcPr>
          <w:p w:rsidR="007F5E8C" w:rsidRPr="00A62EFD" w:rsidRDefault="007F5E8C">
            <w:pPr>
              <w:jc w:val="center"/>
              <w:rPr>
                <w:color w:val="000000"/>
                <w:sz w:val="24"/>
                <w:szCs w:val="24"/>
                <w:lang w:val="kk-KZ"/>
              </w:rPr>
            </w:pPr>
            <w:r w:rsidRPr="00A62EFD">
              <w:rPr>
                <w:color w:val="000000"/>
                <w:sz w:val="24"/>
                <w:szCs w:val="24"/>
                <w:lang w:val="kk-KZ"/>
              </w:rPr>
              <w:t>СОӨЖ</w:t>
            </w:r>
          </w:p>
        </w:tc>
        <w:tc>
          <w:tcPr>
            <w:tcW w:w="1138" w:type="dxa"/>
            <w:tcBorders>
              <w:top w:val="single" w:sz="4" w:space="0" w:color="auto"/>
              <w:left w:val="single" w:sz="4" w:space="0" w:color="auto"/>
              <w:bottom w:val="single" w:sz="4" w:space="0" w:color="auto"/>
              <w:right w:val="single" w:sz="4" w:space="0" w:color="auto"/>
            </w:tcBorders>
          </w:tcPr>
          <w:p w:rsidR="007F5E8C" w:rsidRPr="00A62EFD" w:rsidRDefault="007F5E8C" w:rsidP="007F5E8C">
            <w:pPr>
              <w:jc w:val="center"/>
              <w:rPr>
                <w:color w:val="000000"/>
                <w:sz w:val="24"/>
                <w:szCs w:val="24"/>
                <w:lang w:val="kk-KZ"/>
              </w:rPr>
            </w:pPr>
            <w:r w:rsidRPr="00A62EFD">
              <w:rPr>
                <w:color w:val="000000"/>
                <w:sz w:val="24"/>
                <w:szCs w:val="24"/>
                <w:lang w:val="kk-KZ"/>
              </w:rPr>
              <w:t>14</w:t>
            </w:r>
          </w:p>
          <w:p w:rsidR="007F5E8C" w:rsidRPr="00A62EFD" w:rsidRDefault="007F5E8C" w:rsidP="007F5E8C">
            <w:pPr>
              <w:jc w:val="center"/>
              <w:rPr>
                <w:color w:val="000000"/>
                <w:sz w:val="24"/>
                <w:szCs w:val="24"/>
                <w:lang w:val="kk-KZ"/>
              </w:rPr>
            </w:pPr>
            <w:r w:rsidRPr="00A62EFD">
              <w:rPr>
                <w:color w:val="000000"/>
                <w:sz w:val="24"/>
                <w:szCs w:val="24"/>
                <w:lang w:val="kk-KZ"/>
              </w:rPr>
              <w:t>апта</w:t>
            </w:r>
          </w:p>
        </w:tc>
      </w:tr>
    </w:tbl>
    <w:p w:rsidR="00FA0FB0" w:rsidRPr="00A62EFD" w:rsidRDefault="00FA0FB0">
      <w:pPr>
        <w:pStyle w:val="Style2"/>
        <w:spacing w:line="240" w:lineRule="auto"/>
        <w:ind w:left="987" w:firstLine="0"/>
        <w:jc w:val="center"/>
        <w:rPr>
          <w:b/>
          <w:lang w:val="kk-KZ"/>
        </w:rPr>
      </w:pPr>
      <w:r w:rsidRPr="00A62EFD">
        <w:rPr>
          <w:b/>
          <w:lang w:val="kk-KZ"/>
        </w:rPr>
        <w:br w:type="page"/>
      </w:r>
    </w:p>
    <w:p w:rsidR="00A07E6E" w:rsidRPr="00A62EFD" w:rsidRDefault="00A07E6E" w:rsidP="00B71A2A">
      <w:pPr>
        <w:pStyle w:val="Style2"/>
        <w:widowControl/>
        <w:numPr>
          <w:ilvl w:val="1"/>
          <w:numId w:val="5"/>
        </w:numPr>
        <w:spacing w:line="240" w:lineRule="auto"/>
        <w:jc w:val="center"/>
        <w:rPr>
          <w:b/>
          <w:lang w:val="kk-KZ"/>
        </w:rPr>
      </w:pPr>
      <w:r w:rsidRPr="00A62EFD">
        <w:rPr>
          <w:b/>
          <w:lang w:val="kk-KZ"/>
        </w:rPr>
        <w:lastRenderedPageBreak/>
        <w:t>Пән тапсырмаларының орындалу және тапсыру кестесі</w:t>
      </w:r>
    </w:p>
    <w:p w:rsidR="00A07E6E" w:rsidRPr="00A62EFD" w:rsidRDefault="00A07E6E">
      <w:pPr>
        <w:pStyle w:val="Style2"/>
        <w:spacing w:line="240" w:lineRule="auto"/>
        <w:ind w:left="567" w:firstLine="0"/>
        <w:jc w:val="center"/>
        <w:rPr>
          <w:b/>
          <w:lang w:val="kk-KZ"/>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28"/>
        <w:gridCol w:w="375"/>
        <w:gridCol w:w="375"/>
        <w:gridCol w:w="476"/>
        <w:gridCol w:w="476"/>
        <w:gridCol w:w="363"/>
        <w:gridCol w:w="375"/>
        <w:gridCol w:w="375"/>
        <w:gridCol w:w="375"/>
        <w:gridCol w:w="375"/>
        <w:gridCol w:w="563"/>
        <w:gridCol w:w="563"/>
        <w:gridCol w:w="563"/>
        <w:gridCol w:w="563"/>
        <w:gridCol w:w="563"/>
        <w:gridCol w:w="565"/>
      </w:tblGrid>
      <w:tr w:rsidR="00A07E6E" w:rsidRPr="00A62EFD">
        <w:trPr>
          <w:cantSplit/>
          <w:trHeight w:val="239"/>
        </w:trPr>
        <w:tc>
          <w:tcPr>
            <w:tcW w:w="2928" w:type="dxa"/>
            <w:vMerge w:val="restart"/>
            <w:vAlign w:val="center"/>
          </w:tcPr>
          <w:p w:rsidR="00A07E6E" w:rsidRPr="00A62EFD" w:rsidRDefault="00A07E6E">
            <w:pPr>
              <w:widowControl w:val="0"/>
              <w:jc w:val="center"/>
              <w:rPr>
                <w:color w:val="000000"/>
                <w:sz w:val="24"/>
                <w:szCs w:val="24"/>
              </w:rPr>
            </w:pPr>
            <w:r w:rsidRPr="00A62EFD">
              <w:rPr>
                <w:color w:val="000000"/>
                <w:sz w:val="24"/>
                <w:szCs w:val="24"/>
                <w:lang w:val="kk-KZ"/>
              </w:rPr>
              <w:t>Бақылау түрі</w:t>
            </w:r>
          </w:p>
        </w:tc>
        <w:tc>
          <w:tcPr>
            <w:tcW w:w="6945" w:type="dxa"/>
            <w:gridSpan w:val="15"/>
            <w:vAlign w:val="center"/>
          </w:tcPr>
          <w:p w:rsidR="00A07E6E" w:rsidRPr="00A62EFD" w:rsidRDefault="00A07E6E">
            <w:pPr>
              <w:widowControl w:val="0"/>
              <w:jc w:val="center"/>
              <w:rPr>
                <w:color w:val="000000"/>
                <w:sz w:val="24"/>
                <w:szCs w:val="24"/>
              </w:rPr>
            </w:pPr>
            <w:r w:rsidRPr="00A62EFD">
              <w:rPr>
                <w:color w:val="000000"/>
                <w:sz w:val="24"/>
                <w:szCs w:val="24"/>
                <w:lang w:val="kk-KZ"/>
              </w:rPr>
              <w:t>Оқудың академиялық кезеңі</w:t>
            </w:r>
            <w:r w:rsidRPr="00A62EFD">
              <w:rPr>
                <w:color w:val="000000"/>
                <w:sz w:val="24"/>
                <w:szCs w:val="24"/>
              </w:rPr>
              <w:t xml:space="preserve">, </w:t>
            </w:r>
            <w:r w:rsidRPr="00A62EFD">
              <w:rPr>
                <w:color w:val="000000"/>
                <w:sz w:val="24"/>
                <w:szCs w:val="24"/>
                <w:lang w:val="kk-KZ"/>
              </w:rPr>
              <w:t>апта</w:t>
            </w:r>
          </w:p>
        </w:tc>
      </w:tr>
      <w:tr w:rsidR="00A07E6E" w:rsidRPr="00A62EFD">
        <w:trPr>
          <w:cantSplit/>
          <w:trHeight w:val="347"/>
        </w:trPr>
        <w:tc>
          <w:tcPr>
            <w:tcW w:w="2928" w:type="dxa"/>
            <w:vMerge/>
          </w:tcPr>
          <w:p w:rsidR="00A07E6E" w:rsidRPr="00A62EFD" w:rsidRDefault="00A07E6E">
            <w:pPr>
              <w:widowControl w:val="0"/>
              <w:jc w:val="both"/>
              <w:rPr>
                <w:color w:val="000000"/>
                <w:sz w:val="24"/>
                <w:szCs w:val="24"/>
              </w:rPr>
            </w:pPr>
          </w:p>
        </w:tc>
        <w:tc>
          <w:tcPr>
            <w:tcW w:w="375" w:type="dxa"/>
          </w:tcPr>
          <w:p w:rsidR="00A07E6E" w:rsidRPr="00A62EFD" w:rsidRDefault="00A07E6E">
            <w:pPr>
              <w:widowControl w:val="0"/>
              <w:rPr>
                <w:color w:val="000000"/>
                <w:sz w:val="24"/>
                <w:szCs w:val="24"/>
              </w:rPr>
            </w:pPr>
            <w:r w:rsidRPr="00A62EFD">
              <w:rPr>
                <w:color w:val="000000"/>
                <w:sz w:val="24"/>
                <w:szCs w:val="24"/>
              </w:rPr>
              <w:t>1</w:t>
            </w:r>
          </w:p>
        </w:tc>
        <w:tc>
          <w:tcPr>
            <w:tcW w:w="375" w:type="dxa"/>
          </w:tcPr>
          <w:p w:rsidR="00A07E6E" w:rsidRPr="00A62EFD" w:rsidRDefault="00A07E6E">
            <w:pPr>
              <w:widowControl w:val="0"/>
              <w:rPr>
                <w:color w:val="000000"/>
                <w:sz w:val="24"/>
                <w:szCs w:val="24"/>
              </w:rPr>
            </w:pPr>
            <w:r w:rsidRPr="00A62EFD">
              <w:rPr>
                <w:color w:val="000000"/>
                <w:sz w:val="24"/>
                <w:szCs w:val="24"/>
              </w:rPr>
              <w:t>2</w:t>
            </w:r>
          </w:p>
        </w:tc>
        <w:tc>
          <w:tcPr>
            <w:tcW w:w="476" w:type="dxa"/>
          </w:tcPr>
          <w:p w:rsidR="00A07E6E" w:rsidRPr="00A62EFD" w:rsidRDefault="00A07E6E">
            <w:pPr>
              <w:widowControl w:val="0"/>
              <w:rPr>
                <w:color w:val="000000"/>
                <w:sz w:val="24"/>
                <w:szCs w:val="24"/>
              </w:rPr>
            </w:pPr>
            <w:r w:rsidRPr="00A62EFD">
              <w:rPr>
                <w:color w:val="000000"/>
                <w:sz w:val="24"/>
                <w:szCs w:val="24"/>
              </w:rPr>
              <w:t>3</w:t>
            </w:r>
          </w:p>
        </w:tc>
        <w:tc>
          <w:tcPr>
            <w:tcW w:w="476" w:type="dxa"/>
          </w:tcPr>
          <w:p w:rsidR="00A07E6E" w:rsidRPr="00A62EFD" w:rsidRDefault="00A07E6E">
            <w:pPr>
              <w:widowControl w:val="0"/>
              <w:rPr>
                <w:color w:val="000000"/>
                <w:sz w:val="24"/>
                <w:szCs w:val="24"/>
              </w:rPr>
            </w:pPr>
            <w:r w:rsidRPr="00A62EFD">
              <w:rPr>
                <w:color w:val="000000"/>
                <w:sz w:val="24"/>
                <w:szCs w:val="24"/>
              </w:rPr>
              <w:t>4</w:t>
            </w:r>
          </w:p>
        </w:tc>
        <w:tc>
          <w:tcPr>
            <w:tcW w:w="363" w:type="dxa"/>
          </w:tcPr>
          <w:p w:rsidR="00A07E6E" w:rsidRPr="00A62EFD" w:rsidRDefault="00A07E6E">
            <w:pPr>
              <w:widowControl w:val="0"/>
              <w:rPr>
                <w:color w:val="000000"/>
                <w:sz w:val="24"/>
                <w:szCs w:val="24"/>
              </w:rPr>
            </w:pPr>
            <w:r w:rsidRPr="00A62EFD">
              <w:rPr>
                <w:color w:val="000000"/>
                <w:sz w:val="24"/>
                <w:szCs w:val="24"/>
              </w:rPr>
              <w:t>5</w:t>
            </w:r>
          </w:p>
        </w:tc>
        <w:tc>
          <w:tcPr>
            <w:tcW w:w="375" w:type="dxa"/>
          </w:tcPr>
          <w:p w:rsidR="00A07E6E" w:rsidRPr="00A62EFD" w:rsidRDefault="00A07E6E">
            <w:pPr>
              <w:widowControl w:val="0"/>
              <w:rPr>
                <w:color w:val="000000"/>
                <w:sz w:val="24"/>
                <w:szCs w:val="24"/>
              </w:rPr>
            </w:pPr>
            <w:r w:rsidRPr="00A62EFD">
              <w:rPr>
                <w:color w:val="000000"/>
                <w:sz w:val="24"/>
                <w:szCs w:val="24"/>
              </w:rPr>
              <w:t>6</w:t>
            </w:r>
          </w:p>
        </w:tc>
        <w:tc>
          <w:tcPr>
            <w:tcW w:w="375" w:type="dxa"/>
          </w:tcPr>
          <w:p w:rsidR="00A07E6E" w:rsidRPr="00A62EFD" w:rsidRDefault="00A07E6E">
            <w:pPr>
              <w:widowControl w:val="0"/>
              <w:rPr>
                <w:color w:val="000000"/>
                <w:sz w:val="24"/>
                <w:szCs w:val="24"/>
              </w:rPr>
            </w:pPr>
            <w:r w:rsidRPr="00A62EFD">
              <w:rPr>
                <w:color w:val="000000"/>
                <w:sz w:val="24"/>
                <w:szCs w:val="24"/>
              </w:rPr>
              <w:t>7</w:t>
            </w:r>
          </w:p>
        </w:tc>
        <w:tc>
          <w:tcPr>
            <w:tcW w:w="375" w:type="dxa"/>
          </w:tcPr>
          <w:p w:rsidR="00A07E6E" w:rsidRPr="00A62EFD" w:rsidRDefault="00A07E6E">
            <w:pPr>
              <w:widowControl w:val="0"/>
              <w:rPr>
                <w:color w:val="000000"/>
                <w:sz w:val="24"/>
                <w:szCs w:val="24"/>
              </w:rPr>
            </w:pPr>
            <w:r w:rsidRPr="00A62EFD">
              <w:rPr>
                <w:color w:val="000000"/>
                <w:sz w:val="24"/>
                <w:szCs w:val="24"/>
              </w:rPr>
              <w:t>8</w:t>
            </w:r>
          </w:p>
        </w:tc>
        <w:tc>
          <w:tcPr>
            <w:tcW w:w="375" w:type="dxa"/>
          </w:tcPr>
          <w:p w:rsidR="00A07E6E" w:rsidRPr="00A62EFD" w:rsidRDefault="00A07E6E">
            <w:pPr>
              <w:widowControl w:val="0"/>
              <w:rPr>
                <w:color w:val="000000"/>
                <w:sz w:val="24"/>
                <w:szCs w:val="24"/>
              </w:rPr>
            </w:pPr>
            <w:r w:rsidRPr="00A62EFD">
              <w:rPr>
                <w:color w:val="000000"/>
                <w:sz w:val="24"/>
                <w:szCs w:val="24"/>
              </w:rPr>
              <w:t>9</w:t>
            </w:r>
          </w:p>
        </w:tc>
        <w:tc>
          <w:tcPr>
            <w:tcW w:w="563" w:type="dxa"/>
          </w:tcPr>
          <w:p w:rsidR="00A07E6E" w:rsidRPr="00A62EFD" w:rsidRDefault="00A07E6E">
            <w:pPr>
              <w:widowControl w:val="0"/>
              <w:rPr>
                <w:color w:val="000000"/>
                <w:sz w:val="24"/>
                <w:szCs w:val="24"/>
              </w:rPr>
            </w:pPr>
            <w:r w:rsidRPr="00A62EFD">
              <w:rPr>
                <w:color w:val="000000"/>
                <w:sz w:val="24"/>
                <w:szCs w:val="24"/>
              </w:rPr>
              <w:t>10</w:t>
            </w:r>
          </w:p>
        </w:tc>
        <w:tc>
          <w:tcPr>
            <w:tcW w:w="563" w:type="dxa"/>
          </w:tcPr>
          <w:p w:rsidR="00A07E6E" w:rsidRPr="00A62EFD" w:rsidRDefault="00A07E6E">
            <w:pPr>
              <w:widowControl w:val="0"/>
              <w:jc w:val="both"/>
              <w:rPr>
                <w:color w:val="000000"/>
                <w:sz w:val="24"/>
                <w:szCs w:val="24"/>
              </w:rPr>
            </w:pPr>
            <w:r w:rsidRPr="00A62EFD">
              <w:rPr>
                <w:color w:val="000000"/>
                <w:sz w:val="24"/>
                <w:szCs w:val="24"/>
              </w:rPr>
              <w:t>11</w:t>
            </w:r>
          </w:p>
        </w:tc>
        <w:tc>
          <w:tcPr>
            <w:tcW w:w="563" w:type="dxa"/>
          </w:tcPr>
          <w:p w:rsidR="00A07E6E" w:rsidRPr="00A62EFD" w:rsidRDefault="00A07E6E">
            <w:pPr>
              <w:widowControl w:val="0"/>
              <w:jc w:val="both"/>
              <w:rPr>
                <w:color w:val="000000"/>
                <w:sz w:val="24"/>
                <w:szCs w:val="24"/>
              </w:rPr>
            </w:pPr>
            <w:r w:rsidRPr="00A62EFD">
              <w:rPr>
                <w:color w:val="000000"/>
                <w:sz w:val="24"/>
                <w:szCs w:val="24"/>
              </w:rPr>
              <w:t>12</w:t>
            </w:r>
          </w:p>
        </w:tc>
        <w:tc>
          <w:tcPr>
            <w:tcW w:w="563" w:type="dxa"/>
          </w:tcPr>
          <w:p w:rsidR="00A07E6E" w:rsidRPr="00A62EFD" w:rsidRDefault="00A07E6E">
            <w:pPr>
              <w:widowControl w:val="0"/>
              <w:jc w:val="both"/>
              <w:rPr>
                <w:color w:val="000000"/>
                <w:sz w:val="24"/>
                <w:szCs w:val="24"/>
              </w:rPr>
            </w:pPr>
            <w:r w:rsidRPr="00A62EFD">
              <w:rPr>
                <w:color w:val="000000"/>
                <w:sz w:val="24"/>
                <w:szCs w:val="24"/>
              </w:rPr>
              <w:t>13</w:t>
            </w:r>
          </w:p>
        </w:tc>
        <w:tc>
          <w:tcPr>
            <w:tcW w:w="563" w:type="dxa"/>
          </w:tcPr>
          <w:p w:rsidR="00A07E6E" w:rsidRPr="00A62EFD" w:rsidRDefault="00A07E6E">
            <w:pPr>
              <w:widowControl w:val="0"/>
              <w:jc w:val="both"/>
              <w:rPr>
                <w:color w:val="000000"/>
                <w:sz w:val="24"/>
                <w:szCs w:val="24"/>
              </w:rPr>
            </w:pPr>
            <w:r w:rsidRPr="00A62EFD">
              <w:rPr>
                <w:color w:val="000000"/>
                <w:sz w:val="24"/>
                <w:szCs w:val="24"/>
              </w:rPr>
              <w:t>14</w:t>
            </w:r>
          </w:p>
        </w:tc>
        <w:tc>
          <w:tcPr>
            <w:tcW w:w="565" w:type="dxa"/>
          </w:tcPr>
          <w:p w:rsidR="00A07E6E" w:rsidRPr="00A62EFD" w:rsidRDefault="00A07E6E">
            <w:pPr>
              <w:widowControl w:val="0"/>
              <w:jc w:val="both"/>
              <w:rPr>
                <w:color w:val="000000"/>
                <w:sz w:val="24"/>
                <w:szCs w:val="24"/>
              </w:rPr>
            </w:pPr>
            <w:r w:rsidRPr="00A62EFD">
              <w:rPr>
                <w:color w:val="000000"/>
                <w:sz w:val="24"/>
                <w:szCs w:val="24"/>
              </w:rPr>
              <w:t>15</w:t>
            </w: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Сабаққа қатысу</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363"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5" w:type="dxa"/>
          </w:tcPr>
          <w:p w:rsidR="00A07E6E" w:rsidRPr="00A62EFD" w:rsidRDefault="00A07E6E">
            <w:pPr>
              <w:widowControl w:val="0"/>
              <w:jc w:val="center"/>
              <w:rPr>
                <w:color w:val="000000"/>
                <w:sz w:val="24"/>
                <w:szCs w:val="24"/>
              </w:rPr>
            </w:pPr>
            <w:r w:rsidRPr="00A62EFD">
              <w:rPr>
                <w:color w:val="000000"/>
                <w:sz w:val="24"/>
                <w:szCs w:val="24"/>
              </w:rPr>
              <w:t>*</w:t>
            </w: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Дәріс конспектісі</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363"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5" w:type="dxa"/>
          </w:tcPr>
          <w:p w:rsidR="00A07E6E" w:rsidRPr="00A62EFD" w:rsidRDefault="00A07E6E">
            <w:pPr>
              <w:widowControl w:val="0"/>
              <w:jc w:val="center"/>
              <w:rPr>
                <w:color w:val="000000"/>
                <w:sz w:val="24"/>
                <w:szCs w:val="24"/>
              </w:rPr>
            </w:pPr>
            <w:r w:rsidRPr="00A62EFD">
              <w:rPr>
                <w:color w:val="000000"/>
                <w:sz w:val="24"/>
                <w:szCs w:val="24"/>
              </w:rPr>
              <w:t>*</w:t>
            </w:r>
          </w:p>
        </w:tc>
      </w:tr>
      <w:tr w:rsidR="00A07E6E" w:rsidRPr="00A62EFD">
        <w:trPr>
          <w:trHeight w:val="164"/>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Ауызша сұрау</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363"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5" w:type="dxa"/>
          </w:tcPr>
          <w:p w:rsidR="00A07E6E" w:rsidRPr="00A62EFD" w:rsidRDefault="00A07E6E">
            <w:pPr>
              <w:widowControl w:val="0"/>
              <w:jc w:val="center"/>
              <w:rPr>
                <w:color w:val="000000"/>
                <w:sz w:val="24"/>
                <w:szCs w:val="24"/>
              </w:rPr>
            </w:pPr>
            <w:r w:rsidRPr="00A62EFD">
              <w:rPr>
                <w:color w:val="000000"/>
                <w:sz w:val="24"/>
                <w:szCs w:val="24"/>
              </w:rPr>
              <w:t>*</w:t>
            </w:r>
          </w:p>
        </w:tc>
      </w:tr>
      <w:tr w:rsidR="00A07E6E" w:rsidRPr="00A62EFD">
        <w:trPr>
          <w:trHeight w:val="153"/>
        </w:trPr>
        <w:tc>
          <w:tcPr>
            <w:tcW w:w="2928" w:type="dxa"/>
          </w:tcPr>
          <w:p w:rsidR="00A07E6E" w:rsidRPr="00A62EFD" w:rsidRDefault="00A07E6E">
            <w:pPr>
              <w:widowControl w:val="0"/>
              <w:jc w:val="both"/>
              <w:rPr>
                <w:color w:val="000000"/>
                <w:sz w:val="24"/>
                <w:szCs w:val="24"/>
              </w:rPr>
            </w:pPr>
            <w:r w:rsidRPr="00A62EFD">
              <w:rPr>
                <w:color w:val="000000"/>
                <w:sz w:val="24"/>
                <w:szCs w:val="24"/>
              </w:rPr>
              <w:t>Коллоквиум</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363"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5" w:type="dxa"/>
          </w:tcPr>
          <w:p w:rsidR="00A07E6E" w:rsidRPr="00A62EFD" w:rsidRDefault="00A07E6E">
            <w:pPr>
              <w:widowControl w:val="0"/>
              <w:jc w:val="center"/>
              <w:rPr>
                <w:color w:val="000000"/>
                <w:sz w:val="24"/>
                <w:szCs w:val="24"/>
              </w:rPr>
            </w:pP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Тестілеу</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363"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5" w:type="dxa"/>
          </w:tcPr>
          <w:p w:rsidR="00A07E6E" w:rsidRPr="00A62EFD" w:rsidRDefault="00A07E6E">
            <w:pPr>
              <w:widowControl w:val="0"/>
              <w:jc w:val="center"/>
              <w:rPr>
                <w:color w:val="000000"/>
                <w:sz w:val="24"/>
                <w:szCs w:val="24"/>
              </w:rPr>
            </w:pP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rPr>
              <w:t>Реферат</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r w:rsidRPr="00A62EFD">
              <w:rPr>
                <w:color w:val="000000"/>
                <w:sz w:val="24"/>
                <w:szCs w:val="24"/>
              </w:rPr>
              <w:t>*</w:t>
            </w:r>
          </w:p>
        </w:tc>
        <w:tc>
          <w:tcPr>
            <w:tcW w:w="363"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5" w:type="dxa"/>
          </w:tcPr>
          <w:p w:rsidR="00A07E6E" w:rsidRPr="00A62EFD" w:rsidRDefault="00A07E6E">
            <w:pPr>
              <w:widowControl w:val="0"/>
              <w:jc w:val="center"/>
              <w:rPr>
                <w:color w:val="000000"/>
                <w:sz w:val="24"/>
                <w:szCs w:val="24"/>
              </w:rPr>
            </w:pP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rPr>
              <w:t>Эссе</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363"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r w:rsidRPr="00A62EFD">
              <w:rPr>
                <w:color w:val="000000"/>
                <w:sz w:val="24"/>
                <w:szCs w:val="24"/>
              </w:rPr>
              <w:t>*</w:t>
            </w:r>
          </w:p>
        </w:tc>
        <w:tc>
          <w:tcPr>
            <w:tcW w:w="565" w:type="dxa"/>
          </w:tcPr>
          <w:p w:rsidR="00A07E6E" w:rsidRPr="00A62EFD" w:rsidRDefault="00A07E6E">
            <w:pPr>
              <w:widowControl w:val="0"/>
              <w:jc w:val="center"/>
              <w:rPr>
                <w:color w:val="000000"/>
                <w:sz w:val="24"/>
                <w:szCs w:val="24"/>
              </w:rPr>
            </w:pPr>
          </w:p>
        </w:tc>
      </w:tr>
      <w:tr w:rsidR="00A07E6E" w:rsidRPr="00A62EFD">
        <w:trPr>
          <w:trHeight w:val="70"/>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Аралық тестілеу</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476" w:type="dxa"/>
          </w:tcPr>
          <w:p w:rsidR="00A07E6E" w:rsidRPr="00A62EFD" w:rsidRDefault="00A07E6E">
            <w:pPr>
              <w:widowControl w:val="0"/>
              <w:jc w:val="center"/>
              <w:rPr>
                <w:color w:val="000000"/>
                <w:sz w:val="24"/>
                <w:szCs w:val="24"/>
              </w:rPr>
            </w:pPr>
          </w:p>
        </w:tc>
        <w:tc>
          <w:tcPr>
            <w:tcW w:w="363"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r w:rsidRPr="00A62EFD">
              <w:rPr>
                <w:color w:val="000000"/>
                <w:sz w:val="24"/>
                <w:szCs w:val="24"/>
              </w:rPr>
              <w:t>*</w:t>
            </w:r>
          </w:p>
        </w:tc>
        <w:tc>
          <w:tcPr>
            <w:tcW w:w="375" w:type="dxa"/>
          </w:tcPr>
          <w:p w:rsidR="00A07E6E" w:rsidRPr="00A62EFD" w:rsidRDefault="00A07E6E">
            <w:pPr>
              <w:widowControl w:val="0"/>
              <w:jc w:val="center"/>
              <w:rPr>
                <w:color w:val="000000"/>
                <w:sz w:val="24"/>
                <w:szCs w:val="24"/>
              </w:rPr>
            </w:pPr>
          </w:p>
        </w:tc>
        <w:tc>
          <w:tcPr>
            <w:tcW w:w="375"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3" w:type="dxa"/>
          </w:tcPr>
          <w:p w:rsidR="00A07E6E" w:rsidRPr="00A62EFD" w:rsidRDefault="00A07E6E">
            <w:pPr>
              <w:widowControl w:val="0"/>
              <w:jc w:val="center"/>
              <w:rPr>
                <w:color w:val="000000"/>
                <w:sz w:val="24"/>
                <w:szCs w:val="24"/>
              </w:rPr>
            </w:pPr>
          </w:p>
        </w:tc>
        <w:tc>
          <w:tcPr>
            <w:tcW w:w="565" w:type="dxa"/>
          </w:tcPr>
          <w:p w:rsidR="00A07E6E" w:rsidRPr="00A62EFD" w:rsidRDefault="00A07E6E">
            <w:pPr>
              <w:widowControl w:val="0"/>
              <w:jc w:val="center"/>
              <w:rPr>
                <w:color w:val="000000"/>
                <w:sz w:val="24"/>
                <w:szCs w:val="24"/>
              </w:rPr>
            </w:pPr>
          </w:p>
        </w:tc>
      </w:tr>
      <w:tr w:rsidR="00A07E6E">
        <w:trPr>
          <w:trHeight w:val="146"/>
        </w:trPr>
        <w:tc>
          <w:tcPr>
            <w:tcW w:w="2928" w:type="dxa"/>
          </w:tcPr>
          <w:p w:rsidR="00A07E6E" w:rsidRPr="00A62EFD" w:rsidRDefault="00A07E6E">
            <w:pPr>
              <w:widowControl w:val="0"/>
              <w:jc w:val="both"/>
              <w:rPr>
                <w:color w:val="000000"/>
                <w:sz w:val="24"/>
                <w:szCs w:val="24"/>
              </w:rPr>
            </w:pPr>
            <w:r w:rsidRPr="00A62EFD">
              <w:rPr>
                <w:color w:val="000000"/>
                <w:sz w:val="24"/>
                <w:szCs w:val="24"/>
                <w:lang w:val="kk-KZ"/>
              </w:rPr>
              <w:t>Барлығы</w:t>
            </w:r>
          </w:p>
        </w:tc>
        <w:tc>
          <w:tcPr>
            <w:tcW w:w="375" w:type="dxa"/>
          </w:tcPr>
          <w:p w:rsidR="00A07E6E" w:rsidRPr="00A62EFD" w:rsidRDefault="00A07E6E">
            <w:pPr>
              <w:widowControl w:val="0"/>
              <w:jc w:val="center"/>
              <w:rPr>
                <w:color w:val="000000"/>
                <w:sz w:val="24"/>
                <w:szCs w:val="24"/>
              </w:rPr>
            </w:pPr>
            <w:r w:rsidRPr="00A62EFD">
              <w:rPr>
                <w:color w:val="000000"/>
                <w:sz w:val="24"/>
                <w:szCs w:val="24"/>
              </w:rPr>
              <w:t>2</w:t>
            </w:r>
          </w:p>
        </w:tc>
        <w:tc>
          <w:tcPr>
            <w:tcW w:w="375" w:type="dxa"/>
          </w:tcPr>
          <w:p w:rsidR="00A07E6E" w:rsidRPr="00A62EFD" w:rsidRDefault="00A07E6E">
            <w:pPr>
              <w:widowControl w:val="0"/>
              <w:jc w:val="center"/>
              <w:rPr>
                <w:color w:val="000000"/>
                <w:sz w:val="24"/>
                <w:szCs w:val="24"/>
              </w:rPr>
            </w:pPr>
            <w:r w:rsidRPr="00A62EFD">
              <w:rPr>
                <w:color w:val="000000"/>
                <w:sz w:val="24"/>
                <w:szCs w:val="24"/>
              </w:rPr>
              <w:t>3</w:t>
            </w:r>
          </w:p>
        </w:tc>
        <w:tc>
          <w:tcPr>
            <w:tcW w:w="476" w:type="dxa"/>
          </w:tcPr>
          <w:p w:rsidR="00A07E6E" w:rsidRPr="00A62EFD" w:rsidRDefault="00A07E6E">
            <w:pPr>
              <w:widowControl w:val="0"/>
              <w:jc w:val="center"/>
              <w:rPr>
                <w:color w:val="000000"/>
                <w:sz w:val="24"/>
                <w:szCs w:val="24"/>
              </w:rPr>
            </w:pPr>
            <w:r w:rsidRPr="00A62EFD">
              <w:rPr>
                <w:color w:val="000000"/>
                <w:sz w:val="24"/>
                <w:szCs w:val="24"/>
              </w:rPr>
              <w:t>2</w:t>
            </w:r>
          </w:p>
        </w:tc>
        <w:tc>
          <w:tcPr>
            <w:tcW w:w="476" w:type="dxa"/>
          </w:tcPr>
          <w:p w:rsidR="00A07E6E" w:rsidRPr="00A62EFD" w:rsidRDefault="00A07E6E">
            <w:pPr>
              <w:widowControl w:val="0"/>
              <w:jc w:val="center"/>
              <w:rPr>
                <w:color w:val="000000"/>
                <w:sz w:val="24"/>
                <w:szCs w:val="24"/>
              </w:rPr>
            </w:pPr>
            <w:r w:rsidRPr="00A62EFD">
              <w:rPr>
                <w:color w:val="000000"/>
                <w:sz w:val="24"/>
                <w:szCs w:val="24"/>
              </w:rPr>
              <w:t>4</w:t>
            </w:r>
          </w:p>
        </w:tc>
        <w:tc>
          <w:tcPr>
            <w:tcW w:w="363" w:type="dxa"/>
          </w:tcPr>
          <w:p w:rsidR="00A07E6E" w:rsidRPr="00A62EFD" w:rsidRDefault="000F51C3">
            <w:pPr>
              <w:widowControl w:val="0"/>
              <w:jc w:val="center"/>
              <w:rPr>
                <w:color w:val="000000"/>
                <w:sz w:val="24"/>
                <w:szCs w:val="24"/>
              </w:rPr>
            </w:pPr>
            <w:r w:rsidRPr="00A62EFD">
              <w:rPr>
                <w:color w:val="000000"/>
                <w:sz w:val="24"/>
                <w:szCs w:val="24"/>
              </w:rPr>
              <w:t>3</w:t>
            </w:r>
          </w:p>
        </w:tc>
        <w:tc>
          <w:tcPr>
            <w:tcW w:w="375" w:type="dxa"/>
          </w:tcPr>
          <w:p w:rsidR="00A07E6E" w:rsidRPr="00A62EFD" w:rsidRDefault="00A07E6E">
            <w:pPr>
              <w:widowControl w:val="0"/>
              <w:jc w:val="center"/>
              <w:rPr>
                <w:color w:val="000000"/>
                <w:sz w:val="24"/>
                <w:szCs w:val="24"/>
              </w:rPr>
            </w:pPr>
            <w:r w:rsidRPr="00A62EFD">
              <w:rPr>
                <w:color w:val="000000"/>
                <w:sz w:val="24"/>
                <w:szCs w:val="24"/>
              </w:rPr>
              <w:t>2</w:t>
            </w:r>
          </w:p>
        </w:tc>
        <w:tc>
          <w:tcPr>
            <w:tcW w:w="375" w:type="dxa"/>
          </w:tcPr>
          <w:p w:rsidR="00A07E6E" w:rsidRPr="00A62EFD" w:rsidRDefault="000F51C3">
            <w:pPr>
              <w:widowControl w:val="0"/>
              <w:jc w:val="center"/>
              <w:rPr>
                <w:color w:val="000000"/>
                <w:sz w:val="24"/>
                <w:szCs w:val="24"/>
              </w:rPr>
            </w:pPr>
            <w:r w:rsidRPr="00A62EFD">
              <w:rPr>
                <w:color w:val="000000"/>
                <w:sz w:val="24"/>
                <w:szCs w:val="24"/>
              </w:rPr>
              <w:t>4</w:t>
            </w:r>
          </w:p>
        </w:tc>
        <w:tc>
          <w:tcPr>
            <w:tcW w:w="375" w:type="dxa"/>
          </w:tcPr>
          <w:p w:rsidR="00A07E6E" w:rsidRPr="00A62EFD" w:rsidRDefault="00A07E6E">
            <w:pPr>
              <w:widowControl w:val="0"/>
              <w:jc w:val="center"/>
              <w:rPr>
                <w:color w:val="000000"/>
                <w:sz w:val="24"/>
                <w:szCs w:val="24"/>
              </w:rPr>
            </w:pPr>
            <w:r w:rsidRPr="00A62EFD">
              <w:rPr>
                <w:color w:val="000000"/>
                <w:sz w:val="24"/>
                <w:szCs w:val="24"/>
              </w:rPr>
              <w:t>4</w:t>
            </w:r>
          </w:p>
        </w:tc>
        <w:tc>
          <w:tcPr>
            <w:tcW w:w="375" w:type="dxa"/>
          </w:tcPr>
          <w:p w:rsidR="00A07E6E" w:rsidRPr="00A62EFD" w:rsidRDefault="00A07E6E">
            <w:pPr>
              <w:widowControl w:val="0"/>
              <w:jc w:val="center"/>
              <w:rPr>
                <w:color w:val="000000"/>
                <w:sz w:val="24"/>
                <w:szCs w:val="24"/>
              </w:rPr>
            </w:pPr>
            <w:r w:rsidRPr="00A62EFD">
              <w:rPr>
                <w:color w:val="000000"/>
                <w:sz w:val="24"/>
                <w:szCs w:val="24"/>
              </w:rPr>
              <w:t>2</w:t>
            </w:r>
          </w:p>
        </w:tc>
        <w:tc>
          <w:tcPr>
            <w:tcW w:w="563" w:type="dxa"/>
          </w:tcPr>
          <w:p w:rsidR="00A07E6E" w:rsidRPr="00A62EFD" w:rsidRDefault="00A07E6E">
            <w:pPr>
              <w:widowControl w:val="0"/>
              <w:jc w:val="center"/>
              <w:rPr>
                <w:color w:val="000000"/>
                <w:sz w:val="24"/>
                <w:szCs w:val="24"/>
              </w:rPr>
            </w:pPr>
            <w:r w:rsidRPr="00A62EFD">
              <w:rPr>
                <w:color w:val="000000"/>
                <w:sz w:val="24"/>
                <w:szCs w:val="24"/>
              </w:rPr>
              <w:t>3</w:t>
            </w:r>
          </w:p>
        </w:tc>
        <w:tc>
          <w:tcPr>
            <w:tcW w:w="563" w:type="dxa"/>
          </w:tcPr>
          <w:p w:rsidR="00A07E6E" w:rsidRPr="00A62EFD" w:rsidRDefault="00A07E6E">
            <w:pPr>
              <w:widowControl w:val="0"/>
              <w:jc w:val="center"/>
              <w:rPr>
                <w:color w:val="000000"/>
                <w:sz w:val="24"/>
                <w:szCs w:val="24"/>
              </w:rPr>
            </w:pPr>
            <w:r w:rsidRPr="00A62EFD">
              <w:rPr>
                <w:color w:val="000000"/>
                <w:sz w:val="24"/>
                <w:szCs w:val="24"/>
              </w:rPr>
              <w:t>2</w:t>
            </w:r>
          </w:p>
        </w:tc>
        <w:tc>
          <w:tcPr>
            <w:tcW w:w="563" w:type="dxa"/>
          </w:tcPr>
          <w:p w:rsidR="00A07E6E" w:rsidRPr="00A62EFD" w:rsidRDefault="00A07E6E">
            <w:pPr>
              <w:widowControl w:val="0"/>
              <w:jc w:val="center"/>
              <w:rPr>
                <w:color w:val="000000"/>
                <w:sz w:val="24"/>
                <w:szCs w:val="24"/>
              </w:rPr>
            </w:pPr>
            <w:r w:rsidRPr="00A62EFD">
              <w:rPr>
                <w:color w:val="000000"/>
                <w:sz w:val="24"/>
                <w:szCs w:val="24"/>
              </w:rPr>
              <w:t>3</w:t>
            </w:r>
          </w:p>
        </w:tc>
        <w:tc>
          <w:tcPr>
            <w:tcW w:w="563" w:type="dxa"/>
          </w:tcPr>
          <w:p w:rsidR="00A07E6E" w:rsidRPr="00A62EFD" w:rsidRDefault="00A07E6E">
            <w:pPr>
              <w:widowControl w:val="0"/>
              <w:jc w:val="center"/>
              <w:rPr>
                <w:color w:val="000000"/>
                <w:sz w:val="24"/>
                <w:szCs w:val="24"/>
              </w:rPr>
            </w:pPr>
            <w:r w:rsidRPr="00A62EFD">
              <w:rPr>
                <w:color w:val="000000"/>
                <w:sz w:val="24"/>
                <w:szCs w:val="24"/>
              </w:rPr>
              <w:t>2</w:t>
            </w:r>
          </w:p>
        </w:tc>
        <w:tc>
          <w:tcPr>
            <w:tcW w:w="563" w:type="dxa"/>
          </w:tcPr>
          <w:p w:rsidR="00A07E6E" w:rsidRPr="00A62EFD" w:rsidRDefault="00A07E6E">
            <w:pPr>
              <w:widowControl w:val="0"/>
              <w:jc w:val="center"/>
              <w:rPr>
                <w:color w:val="000000"/>
                <w:sz w:val="24"/>
                <w:szCs w:val="24"/>
              </w:rPr>
            </w:pPr>
            <w:r w:rsidRPr="00A62EFD">
              <w:rPr>
                <w:color w:val="000000"/>
                <w:sz w:val="24"/>
                <w:szCs w:val="24"/>
              </w:rPr>
              <w:t>4</w:t>
            </w:r>
          </w:p>
        </w:tc>
        <w:tc>
          <w:tcPr>
            <w:tcW w:w="565" w:type="dxa"/>
          </w:tcPr>
          <w:p w:rsidR="00A07E6E" w:rsidRDefault="00A07E6E">
            <w:pPr>
              <w:widowControl w:val="0"/>
              <w:jc w:val="center"/>
              <w:rPr>
                <w:color w:val="000000"/>
                <w:sz w:val="24"/>
                <w:szCs w:val="24"/>
              </w:rPr>
            </w:pPr>
            <w:r w:rsidRPr="00A62EFD">
              <w:rPr>
                <w:color w:val="000000"/>
                <w:sz w:val="24"/>
                <w:szCs w:val="24"/>
              </w:rPr>
              <w:t>3</w:t>
            </w:r>
          </w:p>
        </w:tc>
      </w:tr>
    </w:tbl>
    <w:p w:rsidR="00A07E6E" w:rsidRDefault="00A07E6E">
      <w:pPr>
        <w:pStyle w:val="a8"/>
        <w:widowControl w:val="0"/>
        <w:spacing w:after="0"/>
        <w:ind w:firstLine="540"/>
        <w:jc w:val="both"/>
        <w:rPr>
          <w:bCs/>
          <w:sz w:val="24"/>
          <w:szCs w:val="24"/>
        </w:rPr>
      </w:pPr>
    </w:p>
    <w:p w:rsidR="00A07E6E" w:rsidRDefault="00A07E6E">
      <w:pPr>
        <w:pStyle w:val="Style2"/>
        <w:widowControl/>
        <w:spacing w:line="240" w:lineRule="auto"/>
        <w:ind w:firstLine="567"/>
        <w:jc w:val="center"/>
        <w:rPr>
          <w:b/>
        </w:rPr>
      </w:pPr>
    </w:p>
    <w:p w:rsidR="00A07E6E" w:rsidRDefault="00A07E6E">
      <w:pPr>
        <w:pStyle w:val="Style2"/>
        <w:widowControl/>
        <w:spacing w:line="240" w:lineRule="auto"/>
        <w:ind w:firstLine="567"/>
        <w:jc w:val="center"/>
        <w:rPr>
          <w:b/>
        </w:rPr>
      </w:pPr>
    </w:p>
    <w:p w:rsidR="00FA0FB0" w:rsidRPr="00FA0FB0" w:rsidRDefault="00A07E6E" w:rsidP="00FA0FB0">
      <w:pPr>
        <w:pStyle w:val="Style2"/>
        <w:widowControl/>
        <w:spacing w:line="240" w:lineRule="auto"/>
        <w:jc w:val="center"/>
      </w:pPr>
      <w:r>
        <w:br w:type="page"/>
      </w:r>
      <w:r w:rsidR="00FA0FB0">
        <w:rPr>
          <w:lang w:val="kk-KZ"/>
        </w:rPr>
        <w:lastRenderedPageBreak/>
        <w:t xml:space="preserve">3 </w:t>
      </w:r>
      <w:r w:rsidR="00FA0FB0" w:rsidRPr="00744DB4">
        <w:rPr>
          <w:lang w:val="kk-KZ"/>
        </w:rPr>
        <w:t>ҚОЛДАНЫЛҒАН ӘДЕБИЕТТЕР ТІЗІМІ</w:t>
      </w:r>
    </w:p>
    <w:p w:rsidR="00FA0FB0" w:rsidRPr="00744DB4" w:rsidRDefault="00FA0FB0" w:rsidP="00FA0FB0">
      <w:pPr>
        <w:pStyle w:val="Style2"/>
        <w:spacing w:line="228" w:lineRule="auto"/>
        <w:ind w:firstLine="0"/>
        <w:jc w:val="center"/>
        <w:rPr>
          <w:lang w:val="kk-KZ"/>
        </w:rPr>
      </w:pPr>
    </w:p>
    <w:p w:rsidR="00FA0FB0" w:rsidRPr="00744DB4" w:rsidRDefault="00FA0FB0" w:rsidP="00B71A2A">
      <w:pPr>
        <w:widowControl w:val="0"/>
        <w:numPr>
          <w:ilvl w:val="0"/>
          <w:numId w:val="9"/>
        </w:numPr>
        <w:tabs>
          <w:tab w:val="left" w:pos="851"/>
        </w:tabs>
        <w:ind w:left="0" w:firstLine="567"/>
        <w:jc w:val="both"/>
        <w:rPr>
          <w:color w:val="000000"/>
          <w:sz w:val="24"/>
          <w:szCs w:val="24"/>
        </w:rPr>
      </w:pPr>
      <w:r w:rsidRPr="00744DB4">
        <w:rPr>
          <w:color w:val="000000"/>
          <w:sz w:val="24"/>
          <w:szCs w:val="24"/>
        </w:rPr>
        <w:t>З</w:t>
      </w:r>
      <w:r w:rsidRPr="00744DB4">
        <w:rPr>
          <w:sz w:val="24"/>
          <w:szCs w:val="24"/>
        </w:rPr>
        <w:t>акон Республики Казахстан «О техническом регулировании» о</w:t>
      </w:r>
      <w:r>
        <w:rPr>
          <w:sz w:val="24"/>
          <w:szCs w:val="24"/>
        </w:rPr>
        <w:t>т</w:t>
      </w:r>
      <w:r w:rsidRPr="00744DB4">
        <w:rPr>
          <w:sz w:val="24"/>
          <w:szCs w:val="24"/>
        </w:rPr>
        <w:t xml:space="preserve">  09.11.2004 г. №603-II.</w:t>
      </w:r>
    </w:p>
    <w:p w:rsidR="00FA0FB0" w:rsidRPr="00744DB4" w:rsidRDefault="00FA0FB0" w:rsidP="00B71A2A">
      <w:pPr>
        <w:widowControl w:val="0"/>
        <w:numPr>
          <w:ilvl w:val="0"/>
          <w:numId w:val="9"/>
        </w:numPr>
        <w:tabs>
          <w:tab w:val="left" w:pos="851"/>
        </w:tabs>
        <w:ind w:left="0" w:firstLine="567"/>
        <w:jc w:val="both"/>
        <w:rPr>
          <w:color w:val="000000"/>
          <w:sz w:val="24"/>
          <w:szCs w:val="24"/>
        </w:rPr>
      </w:pPr>
      <w:r w:rsidRPr="00744DB4">
        <w:rPr>
          <w:sz w:val="24"/>
          <w:szCs w:val="24"/>
        </w:rPr>
        <w:t xml:space="preserve">Закон Республики </w:t>
      </w:r>
      <w:proofErr w:type="spellStart"/>
      <w:r w:rsidRPr="00744DB4">
        <w:rPr>
          <w:bCs/>
          <w:sz w:val="24"/>
          <w:szCs w:val="24"/>
        </w:rPr>
        <w:t>Казахстан</w:t>
      </w:r>
      <w:proofErr w:type="gramStart"/>
      <w:r w:rsidRPr="00744DB4">
        <w:rPr>
          <w:color w:val="000000"/>
          <w:sz w:val="24"/>
          <w:szCs w:val="24"/>
        </w:rPr>
        <w:t>«</w:t>
      </w:r>
      <w:r w:rsidRPr="00744DB4">
        <w:rPr>
          <w:sz w:val="24"/>
          <w:szCs w:val="24"/>
        </w:rPr>
        <w:t>О</w:t>
      </w:r>
      <w:proofErr w:type="gramEnd"/>
      <w:r w:rsidRPr="00744DB4">
        <w:rPr>
          <w:sz w:val="24"/>
          <w:szCs w:val="24"/>
        </w:rPr>
        <w:t>б</w:t>
      </w:r>
      <w:proofErr w:type="spellEnd"/>
      <w:r w:rsidRPr="00744DB4">
        <w:rPr>
          <w:sz w:val="24"/>
          <w:szCs w:val="24"/>
        </w:rPr>
        <w:t xml:space="preserve"> обеспечении  единства измерений» от 07.06.2000 г.№53-</w:t>
      </w:r>
      <w:r w:rsidRPr="00744DB4">
        <w:rPr>
          <w:sz w:val="24"/>
          <w:szCs w:val="24"/>
          <w:lang w:val="en-US"/>
        </w:rPr>
        <w:t>II</w:t>
      </w:r>
      <w:r w:rsidRPr="00744DB4">
        <w:rPr>
          <w:sz w:val="24"/>
          <w:szCs w:val="24"/>
        </w:rPr>
        <w:t>.</w:t>
      </w:r>
    </w:p>
    <w:p w:rsidR="00FA0FB0" w:rsidRPr="00744DB4" w:rsidRDefault="00FA0FB0" w:rsidP="00B71A2A">
      <w:pPr>
        <w:widowControl w:val="0"/>
        <w:numPr>
          <w:ilvl w:val="0"/>
          <w:numId w:val="9"/>
        </w:numPr>
        <w:tabs>
          <w:tab w:val="left" w:pos="851"/>
        </w:tabs>
        <w:ind w:left="0" w:firstLine="567"/>
        <w:jc w:val="both"/>
        <w:rPr>
          <w:color w:val="000000"/>
          <w:sz w:val="24"/>
          <w:szCs w:val="24"/>
        </w:rPr>
      </w:pPr>
      <w:r w:rsidRPr="00744DB4">
        <w:rPr>
          <w:sz w:val="24"/>
          <w:szCs w:val="24"/>
        </w:rPr>
        <w:t xml:space="preserve">Закон Республики </w:t>
      </w:r>
      <w:r w:rsidRPr="00744DB4">
        <w:rPr>
          <w:bCs/>
          <w:sz w:val="24"/>
          <w:szCs w:val="24"/>
        </w:rPr>
        <w:t xml:space="preserve">Казахстан </w:t>
      </w:r>
      <w:r w:rsidRPr="00744DB4">
        <w:rPr>
          <w:color w:val="000000"/>
          <w:sz w:val="24"/>
          <w:szCs w:val="24"/>
        </w:rPr>
        <w:t>«О</w:t>
      </w:r>
      <w:r w:rsidRPr="00744DB4">
        <w:rPr>
          <w:sz w:val="24"/>
          <w:szCs w:val="24"/>
        </w:rPr>
        <w:t xml:space="preserve"> защите прав потребителей» от 04.05.2010 г.№274-4.</w:t>
      </w:r>
    </w:p>
    <w:p w:rsidR="00FA0FB0" w:rsidRPr="00744DB4" w:rsidRDefault="00FA0FB0" w:rsidP="00B71A2A">
      <w:pPr>
        <w:widowControl w:val="0"/>
        <w:numPr>
          <w:ilvl w:val="0"/>
          <w:numId w:val="9"/>
        </w:numPr>
        <w:tabs>
          <w:tab w:val="left" w:pos="851"/>
        </w:tabs>
        <w:ind w:left="0" w:firstLine="567"/>
        <w:jc w:val="both"/>
        <w:rPr>
          <w:sz w:val="24"/>
          <w:szCs w:val="24"/>
        </w:rPr>
      </w:pPr>
      <w:r w:rsidRPr="00744DB4">
        <w:rPr>
          <w:color w:val="000000"/>
          <w:sz w:val="24"/>
          <w:szCs w:val="24"/>
        </w:rPr>
        <w:t>Программа по техническому регулированию и созданию инфраструктуры качества в Республике Казахстан на 2010-2014 годы. Постановление Правительства Республики Казахстан от 22.10.2010 г. № 1100.</w:t>
      </w:r>
    </w:p>
    <w:p w:rsidR="00FA0FB0" w:rsidRPr="00744DB4" w:rsidRDefault="00FA0FB0" w:rsidP="00B71A2A">
      <w:pPr>
        <w:widowControl w:val="0"/>
        <w:numPr>
          <w:ilvl w:val="0"/>
          <w:numId w:val="9"/>
        </w:numPr>
        <w:tabs>
          <w:tab w:val="left" w:pos="851"/>
        </w:tabs>
        <w:ind w:left="0" w:firstLine="567"/>
        <w:jc w:val="both"/>
        <w:rPr>
          <w:sz w:val="24"/>
          <w:szCs w:val="24"/>
        </w:rPr>
      </w:pPr>
      <w:r w:rsidRPr="00744DB4">
        <w:rPr>
          <w:sz w:val="24"/>
          <w:szCs w:val="24"/>
        </w:rPr>
        <w:t>Концепция развития систем менеджмента в Республике Казахстан до 2015 года.</w:t>
      </w:r>
    </w:p>
    <w:p w:rsidR="00FA0FB0" w:rsidRPr="00744DB4" w:rsidRDefault="00FA0FB0" w:rsidP="00B71A2A">
      <w:pPr>
        <w:pStyle w:val="a9"/>
        <w:widowControl w:val="0"/>
        <w:numPr>
          <w:ilvl w:val="0"/>
          <w:numId w:val="9"/>
        </w:numPr>
        <w:tabs>
          <w:tab w:val="left" w:pos="851"/>
        </w:tabs>
        <w:spacing w:before="0" w:beforeAutospacing="0" w:after="0" w:afterAutospacing="0"/>
        <w:ind w:left="0" w:firstLine="567"/>
        <w:jc w:val="both"/>
      </w:pPr>
      <w:proofErr w:type="gramStart"/>
      <w:r w:rsidRPr="00744DB4">
        <w:t>СТ</w:t>
      </w:r>
      <w:proofErr w:type="gramEnd"/>
      <w:r w:rsidRPr="00744DB4">
        <w:t xml:space="preserve"> РК ИСО 9000-2007 «Системы менеджмента качества. Основные положения и словарь».</w:t>
      </w:r>
    </w:p>
    <w:p w:rsidR="00FA0FB0" w:rsidRPr="00744DB4" w:rsidRDefault="00FA0FB0" w:rsidP="00B71A2A">
      <w:pPr>
        <w:pStyle w:val="a9"/>
        <w:widowControl w:val="0"/>
        <w:numPr>
          <w:ilvl w:val="0"/>
          <w:numId w:val="9"/>
        </w:numPr>
        <w:tabs>
          <w:tab w:val="left" w:pos="851"/>
        </w:tabs>
        <w:spacing w:before="0" w:beforeAutospacing="0" w:after="0" w:afterAutospacing="0"/>
        <w:ind w:left="0" w:firstLine="567"/>
        <w:jc w:val="both"/>
      </w:pPr>
      <w:proofErr w:type="gramStart"/>
      <w:r w:rsidRPr="00744DB4">
        <w:t>СТ</w:t>
      </w:r>
      <w:proofErr w:type="gramEnd"/>
      <w:r w:rsidRPr="00744DB4">
        <w:t xml:space="preserve"> РК ИСО 9001-2009 «Системы менеджмента качества. Требования».</w:t>
      </w:r>
    </w:p>
    <w:p w:rsidR="00FA0FB0" w:rsidRPr="00744DB4" w:rsidRDefault="00FA0FB0" w:rsidP="00B71A2A">
      <w:pPr>
        <w:pStyle w:val="a9"/>
        <w:widowControl w:val="0"/>
        <w:numPr>
          <w:ilvl w:val="0"/>
          <w:numId w:val="9"/>
        </w:numPr>
        <w:tabs>
          <w:tab w:val="left" w:pos="851"/>
        </w:tabs>
        <w:spacing w:before="0" w:beforeAutospacing="0" w:after="0" w:afterAutospacing="0"/>
        <w:ind w:left="0" w:firstLine="567"/>
        <w:jc w:val="both"/>
      </w:pPr>
      <w:proofErr w:type="gramStart"/>
      <w:r w:rsidRPr="00744DB4">
        <w:t>СТ</w:t>
      </w:r>
      <w:proofErr w:type="gramEnd"/>
      <w:r w:rsidRPr="00744DB4">
        <w:t xml:space="preserve"> РК ИСО </w:t>
      </w:r>
      <w:r w:rsidR="00A62EFD">
        <w:t>19011-2011</w:t>
      </w:r>
      <w:r w:rsidRPr="00744DB4">
        <w:t xml:space="preserve"> «Рекомендации по аудиту систем менеджмента».</w:t>
      </w:r>
    </w:p>
    <w:p w:rsidR="00FA0FB0" w:rsidRPr="00744DB4" w:rsidRDefault="00FA0FB0" w:rsidP="00B71A2A">
      <w:pPr>
        <w:pStyle w:val="a9"/>
        <w:widowControl w:val="0"/>
        <w:numPr>
          <w:ilvl w:val="0"/>
          <w:numId w:val="9"/>
        </w:numPr>
        <w:tabs>
          <w:tab w:val="left" w:pos="851"/>
        </w:tabs>
        <w:spacing w:before="0" w:beforeAutospacing="0" w:after="0" w:afterAutospacing="0"/>
        <w:ind w:left="0" w:firstLine="567"/>
        <w:jc w:val="both"/>
      </w:pPr>
      <w:proofErr w:type="gramStart"/>
      <w:r w:rsidRPr="00744DB4">
        <w:t>СТ</w:t>
      </w:r>
      <w:proofErr w:type="gramEnd"/>
      <w:r w:rsidRPr="00744DB4">
        <w:t xml:space="preserve"> РК ИСО 14001-2006 </w:t>
      </w:r>
      <w:r w:rsidRPr="00744DB4">
        <w:rPr>
          <w:rStyle w:val="apple-converted-space"/>
          <w:color w:val="222222"/>
          <w:shd w:val="clear" w:color="auto" w:fill="FFFFFF"/>
        </w:rPr>
        <w:t> </w:t>
      </w:r>
      <w:r w:rsidRPr="00744DB4">
        <w:rPr>
          <w:color w:val="222222"/>
          <w:shd w:val="clear" w:color="auto" w:fill="FFFFFF"/>
        </w:rPr>
        <w:t xml:space="preserve"> «Системы экологического менеджмента. </w:t>
      </w:r>
      <w:r w:rsidRPr="00744DB4">
        <w:rPr>
          <w:rStyle w:val="apple-converted-space"/>
          <w:color w:val="333333"/>
        </w:rPr>
        <w:t> </w:t>
      </w:r>
      <w:r w:rsidRPr="00744DB4">
        <w:rPr>
          <w:color w:val="333333"/>
        </w:rPr>
        <w:t>Требования и руководство по применению»</w:t>
      </w:r>
      <w:r w:rsidRPr="00744DB4">
        <w:t>.</w:t>
      </w:r>
    </w:p>
    <w:p w:rsidR="00FA0FB0" w:rsidRPr="00744DB4" w:rsidRDefault="00FA0FB0" w:rsidP="00B71A2A">
      <w:pPr>
        <w:pStyle w:val="a9"/>
        <w:widowControl w:val="0"/>
        <w:numPr>
          <w:ilvl w:val="0"/>
          <w:numId w:val="9"/>
        </w:numPr>
        <w:tabs>
          <w:tab w:val="left" w:pos="851"/>
        </w:tabs>
        <w:spacing w:before="0" w:beforeAutospacing="0" w:after="0" w:afterAutospacing="0"/>
        <w:ind w:left="0" w:firstLine="567"/>
        <w:jc w:val="both"/>
      </w:pPr>
      <w:proofErr w:type="gramStart"/>
      <w:r w:rsidRPr="00744DB4">
        <w:t>СТ</w:t>
      </w:r>
      <w:proofErr w:type="gramEnd"/>
      <w:r w:rsidRPr="00744DB4">
        <w:t xml:space="preserve"> РК ИСО/МЭК 17021-2008 «Оценка соответствия. Требования к органам, выполняющим аудит и сертификацию систем менеджмента».</w:t>
      </w:r>
    </w:p>
    <w:p w:rsidR="00FA0FB0" w:rsidRPr="00744DB4" w:rsidRDefault="00FA0FB0" w:rsidP="00B71A2A">
      <w:pPr>
        <w:widowControl w:val="0"/>
        <w:numPr>
          <w:ilvl w:val="0"/>
          <w:numId w:val="9"/>
        </w:numPr>
        <w:tabs>
          <w:tab w:val="left" w:pos="851"/>
        </w:tabs>
        <w:ind w:left="0" w:firstLine="567"/>
        <w:jc w:val="both"/>
        <w:rPr>
          <w:sz w:val="24"/>
          <w:szCs w:val="24"/>
        </w:rPr>
      </w:pPr>
      <w:proofErr w:type="gramStart"/>
      <w:r w:rsidRPr="00744DB4">
        <w:rPr>
          <w:sz w:val="24"/>
          <w:szCs w:val="24"/>
        </w:rPr>
        <w:t>СТ</w:t>
      </w:r>
      <w:proofErr w:type="gramEnd"/>
      <w:r w:rsidRPr="00744DB4">
        <w:rPr>
          <w:sz w:val="24"/>
          <w:szCs w:val="24"/>
        </w:rPr>
        <w:t xml:space="preserve"> РК ИСО/МЭК 17025-2007 «Общие требования к компетентности испытательных и калибровочных лабораторий».</w:t>
      </w:r>
    </w:p>
    <w:p w:rsidR="00FA0FB0" w:rsidRPr="00744DB4" w:rsidRDefault="00FA0FB0" w:rsidP="00B71A2A">
      <w:pPr>
        <w:pStyle w:val="10"/>
        <w:widowControl w:val="0"/>
        <w:numPr>
          <w:ilvl w:val="0"/>
          <w:numId w:val="9"/>
        </w:numPr>
        <w:tabs>
          <w:tab w:val="left" w:pos="826"/>
          <w:tab w:val="left" w:pos="993"/>
        </w:tabs>
        <w:spacing w:before="0" w:beforeAutospacing="0" w:after="0" w:afterAutospacing="0"/>
        <w:ind w:left="0" w:firstLine="567"/>
        <w:jc w:val="both"/>
        <w:rPr>
          <w:color w:val="000000"/>
        </w:rPr>
      </w:pPr>
      <w:proofErr w:type="gramStart"/>
      <w:r w:rsidRPr="00744DB4">
        <w:rPr>
          <w:color w:val="000000"/>
        </w:rPr>
        <w:t>СТ</w:t>
      </w:r>
      <w:proofErr w:type="gramEnd"/>
      <w:r w:rsidRPr="00744DB4">
        <w:rPr>
          <w:color w:val="000000"/>
        </w:rPr>
        <w:t xml:space="preserve"> РК ИСО/МЭК 65-2001 «Общие требования к органам по сертификации продукции». </w:t>
      </w:r>
    </w:p>
    <w:p w:rsidR="00FA0FB0" w:rsidRPr="00744DB4" w:rsidRDefault="00FA0FB0" w:rsidP="00B71A2A">
      <w:pPr>
        <w:pStyle w:val="10"/>
        <w:widowControl w:val="0"/>
        <w:numPr>
          <w:ilvl w:val="0"/>
          <w:numId w:val="9"/>
        </w:numPr>
        <w:tabs>
          <w:tab w:val="left" w:pos="826"/>
          <w:tab w:val="left" w:pos="993"/>
        </w:tabs>
        <w:spacing w:before="0" w:beforeAutospacing="0" w:after="0" w:afterAutospacing="0"/>
        <w:ind w:left="0" w:firstLine="567"/>
        <w:jc w:val="both"/>
        <w:rPr>
          <w:color w:val="000000"/>
        </w:rPr>
      </w:pPr>
      <w:proofErr w:type="gramStart"/>
      <w:r w:rsidRPr="00744DB4">
        <w:rPr>
          <w:color w:val="000000"/>
        </w:rPr>
        <w:t>СТ</w:t>
      </w:r>
      <w:proofErr w:type="gramEnd"/>
      <w:r w:rsidRPr="00744DB4">
        <w:rPr>
          <w:color w:val="000000"/>
        </w:rPr>
        <w:t xml:space="preserve"> РК 1349-2005 «Управление трудовыми ресурсами. Органы по подтверждению соответствия персонала».</w:t>
      </w:r>
    </w:p>
    <w:p w:rsidR="00FA0FB0" w:rsidRPr="00744DB4" w:rsidRDefault="00FA0FB0" w:rsidP="00B71A2A">
      <w:pPr>
        <w:widowControl w:val="0"/>
        <w:numPr>
          <w:ilvl w:val="0"/>
          <w:numId w:val="9"/>
        </w:numPr>
        <w:tabs>
          <w:tab w:val="left" w:pos="826"/>
          <w:tab w:val="left" w:pos="993"/>
        </w:tabs>
        <w:ind w:left="0" w:firstLine="567"/>
        <w:jc w:val="both"/>
        <w:rPr>
          <w:color w:val="000000"/>
          <w:sz w:val="24"/>
          <w:szCs w:val="24"/>
        </w:rPr>
      </w:pPr>
      <w:proofErr w:type="gramStart"/>
      <w:r w:rsidRPr="00744DB4">
        <w:rPr>
          <w:color w:val="000000"/>
          <w:sz w:val="24"/>
          <w:szCs w:val="24"/>
        </w:rPr>
        <w:t>СТ</w:t>
      </w:r>
      <w:proofErr w:type="gramEnd"/>
      <w:r w:rsidRPr="00744DB4">
        <w:rPr>
          <w:color w:val="000000"/>
          <w:sz w:val="24"/>
          <w:szCs w:val="24"/>
        </w:rPr>
        <w:t xml:space="preserve"> РК 7.6-2003 «Требования и порядок аккредитации на право метрологической аттестации методик выполнения измерений». </w:t>
      </w:r>
    </w:p>
    <w:p w:rsidR="00FA0FB0" w:rsidRPr="00744DB4" w:rsidRDefault="00FA0FB0" w:rsidP="00B71A2A">
      <w:pPr>
        <w:pStyle w:val="a9"/>
        <w:widowControl w:val="0"/>
        <w:numPr>
          <w:ilvl w:val="0"/>
          <w:numId w:val="9"/>
        </w:numPr>
        <w:tabs>
          <w:tab w:val="left" w:pos="993"/>
        </w:tabs>
        <w:spacing w:before="0" w:beforeAutospacing="0" w:after="0" w:afterAutospacing="0"/>
        <w:ind w:left="0" w:firstLine="567"/>
        <w:jc w:val="both"/>
      </w:pPr>
      <w:proofErr w:type="gramStart"/>
      <w:r w:rsidRPr="00744DB4">
        <w:t>СТ</w:t>
      </w:r>
      <w:proofErr w:type="gramEnd"/>
      <w:r w:rsidRPr="00744DB4">
        <w:t xml:space="preserve"> РК 7.20-2-2008 «Аккредитация органов по подтверждению соответствия систем менеджмента. Оценка и подтверждение соответствия систем менеджмента. Часть 2. Руководство по качеству».</w:t>
      </w:r>
    </w:p>
    <w:p w:rsidR="00FA0FB0" w:rsidRPr="00744DB4" w:rsidRDefault="00FA0FB0" w:rsidP="00B71A2A">
      <w:pPr>
        <w:widowControl w:val="0"/>
        <w:numPr>
          <w:ilvl w:val="0"/>
          <w:numId w:val="9"/>
        </w:numPr>
        <w:tabs>
          <w:tab w:val="left" w:pos="993"/>
          <w:tab w:val="left" w:pos="1276"/>
        </w:tabs>
        <w:ind w:left="0" w:firstLine="567"/>
        <w:jc w:val="both"/>
        <w:rPr>
          <w:color w:val="040000"/>
          <w:sz w:val="24"/>
          <w:szCs w:val="24"/>
        </w:rPr>
      </w:pPr>
      <w:proofErr w:type="gramStart"/>
      <w:r w:rsidRPr="00744DB4">
        <w:rPr>
          <w:color w:val="040000"/>
          <w:sz w:val="24"/>
          <w:szCs w:val="24"/>
        </w:rPr>
        <w:t>СТ</w:t>
      </w:r>
      <w:proofErr w:type="gramEnd"/>
      <w:r w:rsidRPr="00744DB4">
        <w:rPr>
          <w:color w:val="040000"/>
          <w:sz w:val="24"/>
          <w:szCs w:val="24"/>
        </w:rPr>
        <w:t xml:space="preserve"> РК 1.0-2006 «Основные положения».</w:t>
      </w:r>
    </w:p>
    <w:p w:rsidR="00FA0FB0" w:rsidRPr="00744DB4" w:rsidRDefault="00FA0FB0" w:rsidP="00B71A2A">
      <w:pPr>
        <w:widowControl w:val="0"/>
        <w:numPr>
          <w:ilvl w:val="0"/>
          <w:numId w:val="9"/>
        </w:numPr>
        <w:tabs>
          <w:tab w:val="left" w:pos="993"/>
          <w:tab w:val="left" w:pos="1276"/>
        </w:tabs>
        <w:ind w:left="0" w:firstLine="567"/>
        <w:jc w:val="both"/>
        <w:rPr>
          <w:color w:val="040000"/>
          <w:sz w:val="24"/>
          <w:szCs w:val="24"/>
        </w:rPr>
      </w:pPr>
      <w:proofErr w:type="gramStart"/>
      <w:r w:rsidRPr="00744DB4">
        <w:rPr>
          <w:color w:val="040000"/>
          <w:sz w:val="24"/>
          <w:szCs w:val="24"/>
        </w:rPr>
        <w:t>СТ</w:t>
      </w:r>
      <w:proofErr w:type="gramEnd"/>
      <w:r w:rsidRPr="00744DB4">
        <w:rPr>
          <w:color w:val="040000"/>
          <w:sz w:val="24"/>
          <w:szCs w:val="24"/>
        </w:rPr>
        <w:t xml:space="preserve"> РК 1.1-2005 «Стандартизация и смежные виды деятельности. Термины и определения».</w:t>
      </w:r>
    </w:p>
    <w:p w:rsidR="00FA0FB0" w:rsidRPr="00744DB4" w:rsidRDefault="00FA0FB0" w:rsidP="00B71A2A">
      <w:pPr>
        <w:widowControl w:val="0"/>
        <w:numPr>
          <w:ilvl w:val="0"/>
          <w:numId w:val="9"/>
        </w:numPr>
        <w:tabs>
          <w:tab w:val="left" w:pos="993"/>
          <w:tab w:val="left" w:pos="1276"/>
        </w:tabs>
        <w:ind w:left="0" w:firstLine="567"/>
        <w:jc w:val="both"/>
        <w:rPr>
          <w:color w:val="040000"/>
          <w:sz w:val="24"/>
          <w:szCs w:val="24"/>
        </w:rPr>
      </w:pPr>
      <w:proofErr w:type="gramStart"/>
      <w:r w:rsidRPr="00744DB4">
        <w:rPr>
          <w:color w:val="040000"/>
          <w:sz w:val="24"/>
          <w:szCs w:val="24"/>
        </w:rPr>
        <w:t>СТ</w:t>
      </w:r>
      <w:proofErr w:type="gramEnd"/>
      <w:r w:rsidRPr="00744DB4">
        <w:rPr>
          <w:color w:val="040000"/>
          <w:sz w:val="24"/>
          <w:szCs w:val="24"/>
        </w:rPr>
        <w:t xml:space="preserve"> РК 1.2-2008 «Порядок разработки государственных стандартов».</w:t>
      </w:r>
    </w:p>
    <w:p w:rsidR="00FA0FB0" w:rsidRPr="00744DB4" w:rsidRDefault="00FA0FB0" w:rsidP="00B71A2A">
      <w:pPr>
        <w:widowControl w:val="0"/>
        <w:numPr>
          <w:ilvl w:val="0"/>
          <w:numId w:val="9"/>
        </w:numPr>
        <w:tabs>
          <w:tab w:val="left" w:pos="993"/>
          <w:tab w:val="left" w:pos="1276"/>
        </w:tabs>
        <w:ind w:left="0" w:firstLine="567"/>
        <w:jc w:val="both"/>
        <w:rPr>
          <w:color w:val="040000"/>
          <w:sz w:val="24"/>
          <w:szCs w:val="24"/>
        </w:rPr>
      </w:pPr>
      <w:proofErr w:type="gramStart"/>
      <w:r w:rsidRPr="00744DB4">
        <w:rPr>
          <w:color w:val="040000"/>
          <w:sz w:val="24"/>
          <w:szCs w:val="24"/>
        </w:rPr>
        <w:t>СТ</w:t>
      </w:r>
      <w:proofErr w:type="gramEnd"/>
      <w:r w:rsidRPr="00744DB4">
        <w:rPr>
          <w:color w:val="040000"/>
          <w:sz w:val="24"/>
          <w:szCs w:val="24"/>
        </w:rPr>
        <w:t xml:space="preserve"> РК 1.5-2008 «Государственная система технического регулирования Республики Казахстан. Общие требования к построению, изложению, оформлению и содержанию стандартов» и т.д.</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2.0-2005 «ГСИ РК Основные положения».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2.1-2009 «ГСИ РК  Термины и определения».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2.3-2009  «Эталоны единиц величин. Основные положения. Порядок создание, утверждения,  хранения и применения». </w:t>
      </w:r>
      <w:proofErr w:type="gramStart"/>
      <w:r w:rsidRPr="00744DB4">
        <w:rPr>
          <w:sz w:val="24"/>
          <w:szCs w:val="24"/>
        </w:rPr>
        <w:t>СТ</w:t>
      </w:r>
      <w:proofErr w:type="gramEnd"/>
      <w:r w:rsidRPr="00744DB4">
        <w:rPr>
          <w:sz w:val="24"/>
          <w:szCs w:val="24"/>
        </w:rPr>
        <w:t xml:space="preserve"> РК 2.4-2007 «ГСИ РК. Поверка средств измерений. Организация и порядок проведения».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2.6-2003 «Программы  испытаний для целей утверждения типов средств измерений. Основные требования».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2.7-2001 «Порядок ведения реестра Государственной  система обеспечения единства измерений РК».</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2.8-2002 «Порядок перевода средств измерений в  индикаторов».</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2.10-2009 «Смеси аттестованные. Порядок разработки, аттестации и применение». </w:t>
      </w:r>
    </w:p>
    <w:p w:rsidR="00FA0FB0" w:rsidRPr="00744DB4" w:rsidRDefault="00FA0FB0" w:rsidP="00B71A2A">
      <w:pPr>
        <w:widowControl w:val="0"/>
        <w:numPr>
          <w:ilvl w:val="0"/>
          <w:numId w:val="9"/>
        </w:numPr>
        <w:tabs>
          <w:tab w:val="left" w:pos="993"/>
        </w:tabs>
        <w:ind w:left="0" w:firstLine="567"/>
        <w:jc w:val="both"/>
        <w:rPr>
          <w:sz w:val="24"/>
          <w:szCs w:val="24"/>
        </w:rPr>
      </w:pPr>
      <w:proofErr w:type="gramStart"/>
      <w:r w:rsidRPr="00744DB4">
        <w:rPr>
          <w:sz w:val="24"/>
          <w:szCs w:val="24"/>
        </w:rPr>
        <w:lastRenderedPageBreak/>
        <w:t>СТ</w:t>
      </w:r>
      <w:proofErr w:type="gramEnd"/>
      <w:r w:rsidRPr="00744DB4">
        <w:rPr>
          <w:sz w:val="24"/>
          <w:szCs w:val="24"/>
        </w:rPr>
        <w:t xml:space="preserve"> РК 3.1-2001 «Знак соответствия. Основные положения».</w:t>
      </w:r>
    </w:p>
    <w:p w:rsidR="00FA0FB0" w:rsidRPr="00744DB4" w:rsidRDefault="00FA0FB0" w:rsidP="00B71A2A">
      <w:pPr>
        <w:widowControl w:val="0"/>
        <w:numPr>
          <w:ilvl w:val="0"/>
          <w:numId w:val="9"/>
        </w:numPr>
        <w:tabs>
          <w:tab w:val="left" w:pos="993"/>
        </w:tabs>
        <w:ind w:left="0" w:firstLine="567"/>
        <w:jc w:val="both"/>
        <w:rPr>
          <w:sz w:val="24"/>
          <w:szCs w:val="24"/>
        </w:rPr>
      </w:pPr>
      <w:proofErr w:type="gramStart"/>
      <w:r w:rsidRPr="00744DB4">
        <w:rPr>
          <w:sz w:val="24"/>
          <w:szCs w:val="24"/>
        </w:rPr>
        <w:t>СТ</w:t>
      </w:r>
      <w:proofErr w:type="gramEnd"/>
      <w:r w:rsidRPr="00744DB4">
        <w:rPr>
          <w:sz w:val="24"/>
          <w:szCs w:val="24"/>
        </w:rPr>
        <w:t xml:space="preserve"> РК 3.4-2008 «Формы сертификатов соответствия, декларации о соответствии и порядок их заполнения».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3.5-96 «Сертификация услуг. Основные положения».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3.9-2004 «Подтверждения соответствия  импортируемой продукции. Общие положения». </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3.11-2003 «Структура и порядок ведения Государственного реестра системы».</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proofErr w:type="gramStart"/>
      <w:r w:rsidRPr="00744DB4">
        <w:rPr>
          <w:sz w:val="24"/>
          <w:szCs w:val="24"/>
        </w:rPr>
        <w:t>СТ</w:t>
      </w:r>
      <w:proofErr w:type="gramEnd"/>
      <w:r w:rsidRPr="00744DB4">
        <w:rPr>
          <w:sz w:val="24"/>
          <w:szCs w:val="24"/>
        </w:rPr>
        <w:t xml:space="preserve"> РК 3.15.1-2009 «Сертификация систем менеджмента  качества. Основные положения».</w:t>
      </w:r>
    </w:p>
    <w:p w:rsidR="00FA0FB0" w:rsidRPr="00744DB4" w:rsidRDefault="00FA0FB0" w:rsidP="00B71A2A">
      <w:pPr>
        <w:widowControl w:val="0"/>
        <w:numPr>
          <w:ilvl w:val="0"/>
          <w:numId w:val="9"/>
        </w:numPr>
        <w:tabs>
          <w:tab w:val="left" w:pos="993"/>
          <w:tab w:val="left" w:pos="1080"/>
        </w:tabs>
        <w:ind w:left="0" w:firstLine="567"/>
        <w:jc w:val="both"/>
        <w:rPr>
          <w:sz w:val="24"/>
          <w:szCs w:val="24"/>
        </w:rPr>
      </w:pPr>
      <w:r w:rsidRPr="00744DB4">
        <w:rPr>
          <w:sz w:val="24"/>
          <w:szCs w:val="24"/>
        </w:rPr>
        <w:t> </w:t>
      </w:r>
      <w:proofErr w:type="gramStart"/>
      <w:r w:rsidRPr="00744DB4">
        <w:rPr>
          <w:sz w:val="24"/>
          <w:szCs w:val="24"/>
        </w:rPr>
        <w:t>СТ</w:t>
      </w:r>
      <w:proofErr w:type="gramEnd"/>
      <w:r w:rsidRPr="00744DB4">
        <w:rPr>
          <w:sz w:val="24"/>
          <w:szCs w:val="24"/>
        </w:rPr>
        <w:t xml:space="preserve"> РК 3.15.2-2009 «Сертификация систем менеджмента  качества. Порядок проведения работ по сертификации систем менеджмента качества».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Адлер Ю. П. Новое направление в статистическом контроле качества – методы </w:t>
      </w:r>
      <w:proofErr w:type="spellStart"/>
      <w:r w:rsidRPr="00744DB4">
        <w:rPr>
          <w:sz w:val="24"/>
          <w:szCs w:val="24"/>
        </w:rPr>
        <w:t>Тагучи</w:t>
      </w:r>
      <w:proofErr w:type="spellEnd"/>
      <w:r w:rsidRPr="00744DB4">
        <w:rPr>
          <w:sz w:val="24"/>
          <w:szCs w:val="24"/>
        </w:rPr>
        <w:t>. – М.: Знание, 1988.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 Алексеев,  В.  Корректирующие  и  предупреждающие  действия /</w:t>
      </w:r>
      <w:proofErr w:type="spellStart"/>
      <w:r w:rsidRPr="00744DB4">
        <w:rPr>
          <w:sz w:val="24"/>
          <w:szCs w:val="24"/>
        </w:rPr>
        <w:t>В.Алексеев</w:t>
      </w:r>
      <w:proofErr w:type="spellEnd"/>
      <w:r w:rsidRPr="00744DB4">
        <w:rPr>
          <w:sz w:val="24"/>
          <w:szCs w:val="24"/>
        </w:rPr>
        <w:t xml:space="preserve"> //Методы менеджмента качества. – 2005. – № 8. – С.40-43.</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Анфилатов В.С. Системный анализ в управлении: Учебное пособие. – М.: Финансы и статистика, 2002. – 368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Аристов  О.  В.  Управление  качеством:  Учебное  пособие  для  вузов. – М.: ИНФРА-М, 2006. – 240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Аудит по ИСО 9001– 2000 – вклад в бизнес /Ежеквартальное приложение к журналу «Стандарты и качество» ИСО 9000/14000. – 2005. –  № 3. – С.21–24.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Аудит: Учебное пособие /под ред. С. М. Бычковой. – 1999. – С.20-22.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Аудиторская  проверка  аудитора /ИСО 9000/14000. – 2005. – № 3. –С.18-20.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Бабанский</w:t>
      </w:r>
      <w:proofErr w:type="spellEnd"/>
      <w:r w:rsidRPr="00744DB4">
        <w:rPr>
          <w:sz w:val="24"/>
          <w:szCs w:val="24"/>
        </w:rPr>
        <w:t xml:space="preserve"> А. В. Системы непрерывного улучшения продуктов и процессов. – Мн.: ИП «</w:t>
      </w:r>
      <w:proofErr w:type="spellStart"/>
      <w:r w:rsidRPr="00744DB4">
        <w:rPr>
          <w:sz w:val="24"/>
          <w:szCs w:val="24"/>
        </w:rPr>
        <w:t>Экоперспектива</w:t>
      </w:r>
      <w:proofErr w:type="spellEnd"/>
      <w:r w:rsidRPr="00744DB4">
        <w:rPr>
          <w:sz w:val="24"/>
          <w:szCs w:val="24"/>
        </w:rPr>
        <w:t>», 1999. – 237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Басовский</w:t>
      </w:r>
      <w:proofErr w:type="spellEnd"/>
      <w:r w:rsidRPr="00744DB4">
        <w:rPr>
          <w:sz w:val="24"/>
          <w:szCs w:val="24"/>
        </w:rPr>
        <w:t xml:space="preserve">  Л.  Е.,  Протасьев  В.  Б.  Управление  качеством:  Учебник. – М.: ИНФРА-М, 2006. – 212с.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color w:val="000000"/>
          <w:sz w:val="24"/>
          <w:szCs w:val="24"/>
        </w:rPr>
        <w:t>Басовский</w:t>
      </w:r>
      <w:proofErr w:type="spellEnd"/>
      <w:r w:rsidRPr="00744DB4">
        <w:rPr>
          <w:color w:val="000000"/>
          <w:sz w:val="24"/>
          <w:szCs w:val="24"/>
        </w:rPr>
        <w:t xml:space="preserve"> Л.Е., Протасьев В.Б. Управление качеством: Учебник. </w:t>
      </w:r>
      <w:proofErr w:type="gramStart"/>
      <w:r w:rsidRPr="00744DB4">
        <w:rPr>
          <w:color w:val="000000"/>
          <w:sz w:val="24"/>
          <w:szCs w:val="24"/>
        </w:rPr>
        <w:t>–И</w:t>
      </w:r>
      <w:proofErr w:type="gramEnd"/>
      <w:r w:rsidRPr="00744DB4">
        <w:rPr>
          <w:color w:val="000000"/>
          <w:sz w:val="24"/>
          <w:szCs w:val="24"/>
        </w:rPr>
        <w:t>НФРАМ, 2001. – 212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Бейсова</w:t>
      </w:r>
      <w:proofErr w:type="spellEnd"/>
      <w:r w:rsidRPr="00744DB4">
        <w:rPr>
          <w:sz w:val="24"/>
          <w:szCs w:val="24"/>
        </w:rPr>
        <w:t xml:space="preserve"> Р. С. Аудит качества: Учебное пособие. – Ульяновск:  </w:t>
      </w:r>
      <w:proofErr w:type="spellStart"/>
      <w:r w:rsidRPr="00744DB4">
        <w:rPr>
          <w:sz w:val="24"/>
          <w:szCs w:val="24"/>
        </w:rPr>
        <w:t>УлГТУ</w:t>
      </w:r>
      <w:proofErr w:type="spellEnd"/>
      <w:r w:rsidRPr="00744DB4">
        <w:rPr>
          <w:sz w:val="24"/>
          <w:szCs w:val="24"/>
        </w:rPr>
        <w:t>, 2006. –  66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gramStart"/>
      <w:r w:rsidRPr="00744DB4">
        <w:rPr>
          <w:sz w:val="24"/>
          <w:szCs w:val="24"/>
        </w:rPr>
        <w:t>Береговая</w:t>
      </w:r>
      <w:proofErr w:type="gramEnd"/>
      <w:r w:rsidRPr="00744DB4">
        <w:rPr>
          <w:sz w:val="24"/>
          <w:szCs w:val="24"/>
        </w:rPr>
        <w:t xml:space="preserve"> И.Б. Управление качеством: практикум. – Оренбург: ОГИМ, 2009. – 94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Богатин</w:t>
      </w:r>
      <w:proofErr w:type="spellEnd"/>
      <w:r w:rsidRPr="00744DB4">
        <w:rPr>
          <w:sz w:val="24"/>
          <w:szCs w:val="24"/>
        </w:rPr>
        <w:t xml:space="preserve">  Ю.  В.  Экономическая  оценка  качества  и  эффективности работы предприятия – М.: Изд-во стандартов, 1991. – 216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Всеобщее управление качеством: Учебник для вузов /О.П. </w:t>
      </w:r>
      <w:proofErr w:type="spellStart"/>
      <w:r w:rsidRPr="00744DB4">
        <w:rPr>
          <w:sz w:val="24"/>
          <w:szCs w:val="24"/>
        </w:rPr>
        <w:t>Глудкин</w:t>
      </w:r>
      <w:proofErr w:type="spellEnd"/>
      <w:r w:rsidRPr="00744DB4">
        <w:rPr>
          <w:sz w:val="24"/>
          <w:szCs w:val="24"/>
        </w:rPr>
        <w:t xml:space="preserve"> и др. : Под. ред. О. П. </w:t>
      </w:r>
      <w:proofErr w:type="spellStart"/>
      <w:r w:rsidRPr="00744DB4">
        <w:rPr>
          <w:sz w:val="24"/>
          <w:szCs w:val="24"/>
        </w:rPr>
        <w:t>Глудкина</w:t>
      </w:r>
      <w:proofErr w:type="spellEnd"/>
      <w:proofErr w:type="gramStart"/>
      <w:r w:rsidRPr="00744DB4">
        <w:rPr>
          <w:sz w:val="24"/>
          <w:szCs w:val="24"/>
        </w:rPr>
        <w:t xml:space="preserve"> .</w:t>
      </w:r>
      <w:proofErr w:type="gramEnd"/>
      <w:r w:rsidRPr="00744DB4">
        <w:rPr>
          <w:sz w:val="24"/>
          <w:szCs w:val="24"/>
        </w:rPr>
        <w:t xml:space="preserve"> – М.: Горячая линия – Телеком, 2001. – 600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Волчков  С. А.,  </w:t>
      </w:r>
      <w:proofErr w:type="spellStart"/>
      <w:r w:rsidRPr="00744DB4">
        <w:rPr>
          <w:sz w:val="24"/>
          <w:szCs w:val="24"/>
        </w:rPr>
        <w:t>Балахонова</w:t>
      </w:r>
      <w:proofErr w:type="spellEnd"/>
      <w:r w:rsidRPr="00744DB4">
        <w:rPr>
          <w:sz w:val="24"/>
          <w:szCs w:val="24"/>
        </w:rPr>
        <w:t xml:space="preserve"> И.  В. Инструменты  совершенствования деятельности предприятия //Методы менеджмента качества. – 2002. – №3. – С.11-14.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Герасимов  Б.  И.  Управление  качеством:  Учебное  пособие /Б.  И. Герасимов, Н. В. Злобина, С. П. Спиридонов. – М.: КНОРУС, 2005. – 272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Гончаров, Э. Особенности  российской  национальной  сертификации /Э. Гончаров //Стандарты и качество. – 2004. – № 11. – С.26–29.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Гличев</w:t>
      </w:r>
      <w:proofErr w:type="spellEnd"/>
      <w:r w:rsidRPr="00744DB4">
        <w:rPr>
          <w:sz w:val="24"/>
          <w:szCs w:val="24"/>
        </w:rPr>
        <w:t xml:space="preserve"> А. В. Основы  управления  качеством  продукции. – М.:  РИА «Стандарты и качество», 2001. – 424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Ефимов В. В. Процессы и процессно-ориентированный подход: Учебное пособие. – Ульяновск: </w:t>
      </w:r>
      <w:proofErr w:type="spellStart"/>
      <w:r w:rsidRPr="00744DB4">
        <w:rPr>
          <w:sz w:val="24"/>
          <w:szCs w:val="24"/>
        </w:rPr>
        <w:t>УлГТУ</w:t>
      </w:r>
      <w:proofErr w:type="spellEnd"/>
      <w:r w:rsidRPr="00744DB4">
        <w:rPr>
          <w:sz w:val="24"/>
          <w:szCs w:val="24"/>
        </w:rPr>
        <w:t>, 2005. – 84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Ефимов В. В. Улучшение качества проектов и процессов: Учебное пособие. – </w:t>
      </w:r>
      <w:r w:rsidRPr="00744DB4">
        <w:rPr>
          <w:sz w:val="24"/>
          <w:szCs w:val="24"/>
        </w:rPr>
        <w:lastRenderedPageBreak/>
        <w:t xml:space="preserve">Ульяновск: </w:t>
      </w:r>
      <w:proofErr w:type="spellStart"/>
      <w:r w:rsidRPr="00744DB4">
        <w:rPr>
          <w:sz w:val="24"/>
          <w:szCs w:val="24"/>
        </w:rPr>
        <w:t>УлГТУ</w:t>
      </w:r>
      <w:proofErr w:type="spellEnd"/>
      <w:r w:rsidRPr="00744DB4">
        <w:rPr>
          <w:sz w:val="24"/>
          <w:szCs w:val="24"/>
        </w:rPr>
        <w:t>, 2004. – 185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Ефимов В.В. Управление качеством: Учебное пособие. – Ульяновск: </w:t>
      </w:r>
      <w:proofErr w:type="spellStart"/>
      <w:r w:rsidRPr="00744DB4">
        <w:rPr>
          <w:sz w:val="24"/>
          <w:szCs w:val="24"/>
        </w:rPr>
        <w:t>УлГТУ</w:t>
      </w:r>
      <w:proofErr w:type="spellEnd"/>
      <w:r w:rsidRPr="00744DB4">
        <w:rPr>
          <w:sz w:val="24"/>
          <w:szCs w:val="24"/>
        </w:rPr>
        <w:t>, 2000. – 141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Ефимов В. В. Спираль качества/ В. В. Ефимов, В. М. Князев.  – Ульяновск: </w:t>
      </w:r>
      <w:proofErr w:type="spellStart"/>
      <w:r w:rsidRPr="00744DB4">
        <w:rPr>
          <w:sz w:val="24"/>
          <w:szCs w:val="24"/>
        </w:rPr>
        <w:t>УлГТУ</w:t>
      </w:r>
      <w:proofErr w:type="spellEnd"/>
      <w:r w:rsidRPr="00744DB4">
        <w:rPr>
          <w:sz w:val="24"/>
          <w:szCs w:val="24"/>
        </w:rPr>
        <w:t xml:space="preserve">, 2002. – 232 с. </w:t>
      </w:r>
    </w:p>
    <w:p w:rsidR="00FA0FB0" w:rsidRPr="00A62EFD"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Ефимов В. В. Экономика качества: Учебное пособие / В. В. Ефимов. Ульяновск: </w:t>
      </w:r>
      <w:proofErr w:type="spellStart"/>
      <w:r w:rsidRPr="00A62EFD">
        <w:rPr>
          <w:sz w:val="24"/>
          <w:szCs w:val="24"/>
        </w:rPr>
        <w:t>УлГТУ</w:t>
      </w:r>
      <w:proofErr w:type="spellEnd"/>
      <w:r w:rsidRPr="00A62EFD">
        <w:rPr>
          <w:sz w:val="24"/>
          <w:szCs w:val="24"/>
        </w:rPr>
        <w:t>, 2003. – 123 с.</w:t>
      </w:r>
    </w:p>
    <w:p w:rsidR="00FA0FB0" w:rsidRPr="00A62EFD" w:rsidRDefault="00FA0FB0" w:rsidP="00B71A2A">
      <w:pPr>
        <w:widowControl w:val="0"/>
        <w:numPr>
          <w:ilvl w:val="0"/>
          <w:numId w:val="9"/>
        </w:numPr>
        <w:tabs>
          <w:tab w:val="left" w:pos="1080"/>
          <w:tab w:val="num" w:pos="1134"/>
        </w:tabs>
        <w:ind w:left="0" w:firstLine="567"/>
        <w:jc w:val="both"/>
        <w:rPr>
          <w:sz w:val="24"/>
          <w:szCs w:val="24"/>
        </w:rPr>
      </w:pPr>
      <w:r w:rsidRPr="00A62EFD">
        <w:rPr>
          <w:bCs/>
          <w:sz w:val="24"/>
          <w:szCs w:val="24"/>
          <w:shd w:val="clear" w:color="auto" w:fill="F8F8F8"/>
        </w:rPr>
        <w:t>Завьялов  П.С.</w:t>
      </w:r>
      <w:r w:rsidRPr="00A62EFD">
        <w:rPr>
          <w:sz w:val="24"/>
          <w:szCs w:val="24"/>
          <w:shd w:val="clear" w:color="auto" w:fill="F8F8F8"/>
        </w:rPr>
        <w:t xml:space="preserve"> Маркетинг в схемах, рисунках, таблицах. –</w:t>
      </w:r>
      <w:r w:rsidRPr="00A62EFD">
        <w:rPr>
          <w:sz w:val="24"/>
          <w:szCs w:val="24"/>
        </w:rPr>
        <w:br/>
      </w:r>
      <w:r w:rsidRPr="00A62EFD">
        <w:rPr>
          <w:sz w:val="24"/>
          <w:szCs w:val="24"/>
          <w:shd w:val="clear" w:color="auto" w:fill="F8F8F8"/>
        </w:rPr>
        <w:t>ИД «</w:t>
      </w:r>
      <w:hyperlink r:id="rId9" w:tgtFrame="_blank" w:history="1">
        <w:r w:rsidRPr="00A62EFD">
          <w:rPr>
            <w:rStyle w:val="af0"/>
            <w:sz w:val="24"/>
            <w:szCs w:val="24"/>
            <w:shd w:val="clear" w:color="auto" w:fill="F8F8F8"/>
          </w:rPr>
          <w:t>ИНФРА-М</w:t>
        </w:r>
      </w:hyperlink>
      <w:r w:rsidRPr="00A62EFD">
        <w:rPr>
          <w:sz w:val="24"/>
          <w:szCs w:val="24"/>
          <w:shd w:val="clear" w:color="auto" w:fill="F8F8F8"/>
        </w:rPr>
        <w:t>», 2007.</w:t>
      </w:r>
    </w:p>
    <w:p w:rsidR="00FA0FB0" w:rsidRPr="00A62EFD" w:rsidRDefault="00FA0FB0" w:rsidP="00B71A2A">
      <w:pPr>
        <w:widowControl w:val="0"/>
        <w:numPr>
          <w:ilvl w:val="0"/>
          <w:numId w:val="9"/>
        </w:numPr>
        <w:tabs>
          <w:tab w:val="left" w:pos="1080"/>
          <w:tab w:val="num" w:pos="1134"/>
        </w:tabs>
        <w:ind w:left="0" w:firstLine="567"/>
        <w:jc w:val="both"/>
        <w:rPr>
          <w:sz w:val="24"/>
          <w:szCs w:val="24"/>
        </w:rPr>
      </w:pPr>
      <w:proofErr w:type="spellStart"/>
      <w:r w:rsidRPr="00A62EFD">
        <w:rPr>
          <w:sz w:val="24"/>
          <w:szCs w:val="24"/>
          <w:shd w:val="clear" w:color="auto" w:fill="F8F8F8"/>
        </w:rPr>
        <w:t>Каланова</w:t>
      </w:r>
      <w:proofErr w:type="spellEnd"/>
      <w:r w:rsidRPr="00A62EFD">
        <w:rPr>
          <w:sz w:val="24"/>
          <w:szCs w:val="24"/>
          <w:shd w:val="clear" w:color="auto" w:fill="F8F8F8"/>
        </w:rPr>
        <w:t xml:space="preserve"> Ш.М., </w:t>
      </w:r>
      <w:proofErr w:type="spellStart"/>
      <w:r w:rsidRPr="00A62EFD">
        <w:rPr>
          <w:sz w:val="24"/>
          <w:szCs w:val="24"/>
          <w:shd w:val="clear" w:color="auto" w:fill="F8F8F8"/>
        </w:rPr>
        <w:t>Бишимбаев</w:t>
      </w:r>
      <w:proofErr w:type="spellEnd"/>
      <w:r w:rsidRPr="00A62EFD">
        <w:rPr>
          <w:sz w:val="24"/>
          <w:szCs w:val="24"/>
          <w:shd w:val="clear" w:color="auto" w:fill="F8F8F8"/>
        </w:rPr>
        <w:t xml:space="preserve"> В.К. Тотальный менеджмент качества в высшем образовании. </w:t>
      </w:r>
      <w:proofErr w:type="spellStart"/>
      <w:r w:rsidRPr="00A62EFD">
        <w:rPr>
          <w:sz w:val="24"/>
          <w:szCs w:val="24"/>
          <w:shd w:val="clear" w:color="auto" w:fill="F8F8F8"/>
        </w:rPr>
        <w:t>Учбное</w:t>
      </w:r>
      <w:proofErr w:type="spellEnd"/>
      <w:r w:rsidRPr="00A62EFD">
        <w:rPr>
          <w:sz w:val="24"/>
          <w:szCs w:val="24"/>
          <w:shd w:val="clear" w:color="auto" w:fill="F8F8F8"/>
        </w:rPr>
        <w:t xml:space="preserve"> пособие – </w:t>
      </w:r>
      <w:proofErr w:type="spellStart"/>
      <w:r w:rsidRPr="00A62EFD">
        <w:rPr>
          <w:sz w:val="24"/>
          <w:szCs w:val="24"/>
          <w:shd w:val="clear" w:color="auto" w:fill="F8F8F8"/>
        </w:rPr>
        <w:t>практикоориентированная</w:t>
      </w:r>
      <w:proofErr w:type="spellEnd"/>
      <w:r w:rsidRPr="00A62EFD">
        <w:rPr>
          <w:sz w:val="24"/>
          <w:szCs w:val="24"/>
          <w:shd w:val="clear" w:color="auto" w:fill="F8F8F8"/>
        </w:rPr>
        <w:t xml:space="preserve"> монография. – Астана: Издательство «Фолиант», 2006. – 476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Калиновская Т. Н. и др. Качество продукции: Экономический словарь /</w:t>
      </w:r>
      <w:proofErr w:type="spellStart"/>
      <w:r w:rsidRPr="00744DB4">
        <w:rPr>
          <w:sz w:val="24"/>
          <w:szCs w:val="24"/>
        </w:rPr>
        <w:t>под</w:t>
      </w:r>
      <w:proofErr w:type="gramStart"/>
      <w:r w:rsidRPr="00744DB4">
        <w:rPr>
          <w:sz w:val="24"/>
          <w:szCs w:val="24"/>
        </w:rPr>
        <w:t>.р</w:t>
      </w:r>
      <w:proofErr w:type="gramEnd"/>
      <w:r w:rsidRPr="00744DB4">
        <w:rPr>
          <w:sz w:val="24"/>
          <w:szCs w:val="24"/>
        </w:rPr>
        <w:t>ед</w:t>
      </w:r>
      <w:proofErr w:type="spellEnd"/>
      <w:r w:rsidRPr="00744DB4">
        <w:rPr>
          <w:sz w:val="24"/>
          <w:szCs w:val="24"/>
        </w:rPr>
        <w:t xml:space="preserve">. Т. Н.  Калиновской. – М.: Экономика, 1990. – 96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Качалов В. А. Некоторые  итоги  первых  аудитов  по  стандарту ИСО 9001–2000. / В. А. Качалов // Методы менеджмента качества. –  2003. – № 11. – С. 48–54.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color w:val="000000"/>
          <w:sz w:val="24"/>
          <w:szCs w:val="24"/>
        </w:rPr>
        <w:t>Котлер</w:t>
      </w:r>
      <w:proofErr w:type="spellEnd"/>
      <w:r w:rsidRPr="00744DB4">
        <w:rPr>
          <w:color w:val="000000"/>
          <w:sz w:val="24"/>
          <w:szCs w:val="24"/>
        </w:rPr>
        <w:t xml:space="preserve"> Ф. Маркетинг. - М.: Инфра-М, 2006. – </w:t>
      </w:r>
      <w:r w:rsidRPr="00744DB4">
        <w:rPr>
          <w:sz w:val="24"/>
          <w:szCs w:val="24"/>
        </w:rPr>
        <w:t>605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Коханенко</w:t>
      </w:r>
      <w:proofErr w:type="spellEnd"/>
      <w:r w:rsidRPr="00744DB4">
        <w:rPr>
          <w:sz w:val="24"/>
          <w:szCs w:val="24"/>
        </w:rPr>
        <w:t xml:space="preserve"> И. К., Пищик В. И. Методы </w:t>
      </w:r>
      <w:proofErr w:type="spellStart"/>
      <w:r w:rsidRPr="00744DB4">
        <w:rPr>
          <w:sz w:val="24"/>
          <w:szCs w:val="24"/>
        </w:rPr>
        <w:t>Тагути</w:t>
      </w:r>
      <w:proofErr w:type="spellEnd"/>
      <w:r w:rsidRPr="00744DB4">
        <w:rPr>
          <w:sz w:val="24"/>
          <w:szCs w:val="24"/>
        </w:rPr>
        <w:t>: приложения для экономических систем //Методы менеджмента качества. – 2002. – №11. – С.4-6.</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Крылова Г. Д. Зарубежный опыт управления качеством. – М.: Издательство стандартов, 1992. – 140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Лебедев О.Т. Основы менеджмента: Учебное пособие. – СПб</w:t>
      </w:r>
      <w:proofErr w:type="gramStart"/>
      <w:r w:rsidRPr="00744DB4">
        <w:rPr>
          <w:sz w:val="24"/>
          <w:szCs w:val="24"/>
        </w:rPr>
        <w:t xml:space="preserve">.: </w:t>
      </w:r>
      <w:proofErr w:type="gramEnd"/>
      <w:r w:rsidRPr="00744DB4">
        <w:rPr>
          <w:sz w:val="24"/>
          <w:szCs w:val="24"/>
        </w:rPr>
        <w:t xml:space="preserve">Изд-во </w:t>
      </w:r>
      <w:proofErr w:type="spellStart"/>
      <w:r w:rsidRPr="00744DB4">
        <w:rPr>
          <w:sz w:val="24"/>
          <w:szCs w:val="24"/>
        </w:rPr>
        <w:t>СПбГТУ</w:t>
      </w:r>
      <w:proofErr w:type="spellEnd"/>
      <w:r w:rsidRPr="00744DB4">
        <w:rPr>
          <w:sz w:val="24"/>
          <w:szCs w:val="24"/>
        </w:rPr>
        <w:t>, 2001– 366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Литвинова А.В. Управление качеством продукции: Учебное пособие. – Волгоград: Издательство Волгоградского государственного университета, 2001. – 100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Мазур</w:t>
      </w:r>
      <w:proofErr w:type="spellEnd"/>
      <w:r w:rsidRPr="00744DB4">
        <w:rPr>
          <w:sz w:val="24"/>
          <w:szCs w:val="24"/>
        </w:rPr>
        <w:t xml:space="preserve"> И.И., Шапиро В.Д. Управление качеством. Учебное пособие   5-е издание – М.: Высшая школа менеджмента, Изд-во «Омега-Л», 2008.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Майкл Х. </w:t>
      </w:r>
      <w:proofErr w:type="spellStart"/>
      <w:r w:rsidRPr="00744DB4">
        <w:rPr>
          <w:sz w:val="24"/>
          <w:szCs w:val="24"/>
        </w:rPr>
        <w:t>Мескон</w:t>
      </w:r>
      <w:proofErr w:type="spellEnd"/>
      <w:r w:rsidRPr="00744DB4">
        <w:rPr>
          <w:sz w:val="24"/>
          <w:szCs w:val="24"/>
        </w:rPr>
        <w:t xml:space="preserve">, Майкл Альберт, Франклин </w:t>
      </w:r>
      <w:proofErr w:type="spellStart"/>
      <w:r w:rsidRPr="00744DB4">
        <w:rPr>
          <w:sz w:val="24"/>
          <w:szCs w:val="24"/>
        </w:rPr>
        <w:t>Хедоури</w:t>
      </w:r>
      <w:proofErr w:type="spellEnd"/>
      <w:r w:rsidRPr="00744DB4">
        <w:rPr>
          <w:sz w:val="24"/>
          <w:szCs w:val="24"/>
        </w:rPr>
        <w:t xml:space="preserve"> Основы менеджмента. 3-е издание – М-СПб-Киев.: «Вильямс», 2008.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Медведев А. М. Международная стандартизация: Учебное пособие. – М.: Издательство стандартов, 1988.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Мельникова, Е. В. Коллиз</w:t>
      </w:r>
      <w:proofErr w:type="gramStart"/>
      <w:r w:rsidRPr="00744DB4">
        <w:rPr>
          <w:sz w:val="24"/>
          <w:szCs w:val="24"/>
        </w:rPr>
        <w:t>ии ау</w:t>
      </w:r>
      <w:proofErr w:type="gramEnd"/>
      <w:r w:rsidRPr="00744DB4">
        <w:rPr>
          <w:sz w:val="24"/>
          <w:szCs w:val="24"/>
        </w:rPr>
        <w:t xml:space="preserve">дита /Е. В. Мельникова //Методы менеджмента качества. – 2005. –  № 2. – С.54– 55; № 4. – С.52–53; № 5. – С.48– 51; № 8. – С.48-50.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Менеджмент  систем  качества /М.  Г.  Круглов,  С.  К.  Сергеев,  В.  А. </w:t>
      </w:r>
      <w:proofErr w:type="spellStart"/>
      <w:r w:rsidRPr="00744DB4">
        <w:rPr>
          <w:sz w:val="24"/>
          <w:szCs w:val="24"/>
        </w:rPr>
        <w:t>Такташов</w:t>
      </w:r>
      <w:proofErr w:type="spellEnd"/>
      <w:r w:rsidRPr="00744DB4">
        <w:rPr>
          <w:sz w:val="24"/>
          <w:szCs w:val="24"/>
        </w:rPr>
        <w:t xml:space="preserve"> и др</w:t>
      </w:r>
      <w:proofErr w:type="gramStart"/>
      <w:r w:rsidRPr="00744DB4">
        <w:rPr>
          <w:sz w:val="24"/>
          <w:szCs w:val="24"/>
        </w:rPr>
        <w:t xml:space="preserve">.. – </w:t>
      </w:r>
      <w:proofErr w:type="gramEnd"/>
      <w:r w:rsidRPr="00744DB4">
        <w:rPr>
          <w:sz w:val="24"/>
          <w:szCs w:val="24"/>
        </w:rPr>
        <w:t>М.: ИПК, Изд-во стандартов, 1997. –  368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Микава</w:t>
      </w:r>
      <w:proofErr w:type="spellEnd"/>
      <w:r w:rsidRPr="00744DB4">
        <w:rPr>
          <w:sz w:val="24"/>
          <w:szCs w:val="24"/>
        </w:rPr>
        <w:t xml:space="preserve">, Ж. Внутренний аудит систем менеджмента качества   /Ж. </w:t>
      </w:r>
      <w:proofErr w:type="spellStart"/>
      <w:r w:rsidRPr="00744DB4">
        <w:rPr>
          <w:sz w:val="24"/>
          <w:szCs w:val="24"/>
        </w:rPr>
        <w:t>Микава</w:t>
      </w:r>
      <w:proofErr w:type="spellEnd"/>
      <w:r w:rsidRPr="00744DB4">
        <w:rPr>
          <w:sz w:val="24"/>
          <w:szCs w:val="24"/>
        </w:rPr>
        <w:t xml:space="preserve"> //Стандарты и качество. – 2003. – № 11. – С.66–69.</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Микульчик</w:t>
      </w:r>
      <w:proofErr w:type="spellEnd"/>
      <w:r w:rsidRPr="00744DB4">
        <w:rPr>
          <w:sz w:val="24"/>
          <w:szCs w:val="24"/>
        </w:rPr>
        <w:t xml:space="preserve"> А. А. Диаграмма Парето: экономический аспект // Методы менеджмента качества. – 2003. – №3. – С.32-34.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Минин Б. А. Качество. Как его анализировать? – М.: Финансы и статистика, 1989. – 96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Миронов М. Г. Управление качеством: Учебное пособие. – М.: ТК </w:t>
      </w:r>
      <w:proofErr w:type="spellStart"/>
      <w:r w:rsidRPr="00744DB4">
        <w:rPr>
          <w:sz w:val="24"/>
          <w:szCs w:val="24"/>
        </w:rPr>
        <w:t>Велби</w:t>
      </w:r>
      <w:proofErr w:type="spellEnd"/>
      <w:r w:rsidRPr="00744DB4">
        <w:rPr>
          <w:sz w:val="24"/>
          <w:szCs w:val="24"/>
        </w:rPr>
        <w:t xml:space="preserve">, Издательство Проспект, 2006. – 288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gramStart"/>
      <w:r w:rsidRPr="00744DB4">
        <w:rPr>
          <w:sz w:val="24"/>
          <w:szCs w:val="24"/>
        </w:rPr>
        <w:t>Мишин</w:t>
      </w:r>
      <w:proofErr w:type="gramEnd"/>
      <w:r w:rsidRPr="00744DB4">
        <w:rPr>
          <w:sz w:val="24"/>
          <w:szCs w:val="24"/>
        </w:rPr>
        <w:t xml:space="preserve"> В.М. Управление качеством. Учебник 2-е издание – М.: ЮНИТИ, 2008.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Модель делового совершенства EFQM //Европейское качество. – 2004.–  № 2. – С.4–10.</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Нетес</w:t>
      </w:r>
      <w:proofErr w:type="spellEnd"/>
      <w:r w:rsidRPr="00744DB4">
        <w:rPr>
          <w:sz w:val="24"/>
          <w:szCs w:val="24"/>
        </w:rPr>
        <w:t xml:space="preserve"> В. А. Применение анализа Парето для повышения надежности //Методы менеджмента качества. – 2002. – №11. – С.35-39.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Николаева М. А. Сертификация потребительских товаров. – М.: Экономика, 1995. </w:t>
      </w:r>
      <w:r w:rsidRPr="00744DB4">
        <w:rPr>
          <w:sz w:val="24"/>
          <w:szCs w:val="24"/>
        </w:rPr>
        <w:lastRenderedPageBreak/>
        <w:t>– 126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Новицкий, А. М. Внутренние аудиты. Что дает форма отчета /А. М. Новицкий, Т. Э. Болотина //Методы менеджмента  качества. – 2005. – № 1. – С.41–44.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Общие методические рекомендации по оценке технического уровня промышленной продукции. //Стандарты и качество. – 1990. - №№ 9, 10.</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Окрепилов</w:t>
      </w:r>
      <w:proofErr w:type="spellEnd"/>
      <w:r w:rsidRPr="00744DB4">
        <w:rPr>
          <w:sz w:val="24"/>
          <w:szCs w:val="24"/>
        </w:rPr>
        <w:t xml:space="preserve"> В. В. Управление качеством: Учебник для вузов /2-е изд., доп. и </w:t>
      </w:r>
      <w:proofErr w:type="spellStart"/>
      <w:r w:rsidRPr="00744DB4">
        <w:rPr>
          <w:sz w:val="24"/>
          <w:szCs w:val="24"/>
        </w:rPr>
        <w:t>перераб</w:t>
      </w:r>
      <w:proofErr w:type="spellEnd"/>
      <w:r w:rsidRPr="00744DB4">
        <w:rPr>
          <w:sz w:val="24"/>
          <w:szCs w:val="24"/>
        </w:rPr>
        <w:t xml:space="preserve">. - М.: ОАО «Издательство «Экономика», 1998. – 639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Окрепилов</w:t>
      </w:r>
      <w:proofErr w:type="spellEnd"/>
      <w:r w:rsidRPr="00744DB4">
        <w:rPr>
          <w:sz w:val="24"/>
          <w:szCs w:val="24"/>
        </w:rPr>
        <w:t xml:space="preserve"> В.В. «Менеджмент качества». – СПб</w:t>
      </w:r>
      <w:proofErr w:type="gramStart"/>
      <w:r w:rsidRPr="00744DB4">
        <w:rPr>
          <w:sz w:val="24"/>
          <w:szCs w:val="24"/>
        </w:rPr>
        <w:t xml:space="preserve">.: </w:t>
      </w:r>
      <w:proofErr w:type="gramEnd"/>
      <w:r w:rsidRPr="00744DB4">
        <w:rPr>
          <w:sz w:val="24"/>
          <w:szCs w:val="24"/>
        </w:rPr>
        <w:t>Наука, 2006.</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color w:val="040000"/>
          <w:sz w:val="24"/>
          <w:szCs w:val="24"/>
        </w:rPr>
        <w:t>Оучи</w:t>
      </w:r>
      <w:proofErr w:type="spellEnd"/>
      <w:r w:rsidRPr="00744DB4">
        <w:rPr>
          <w:color w:val="040000"/>
          <w:sz w:val="24"/>
          <w:szCs w:val="24"/>
        </w:rPr>
        <w:t xml:space="preserve"> У.Т. Методы организации производства: японский и американский подходы. – </w:t>
      </w:r>
      <w:r w:rsidRPr="00744DB4">
        <w:rPr>
          <w:sz w:val="24"/>
          <w:szCs w:val="24"/>
        </w:rPr>
        <w:t>М.: Экономика, 1984.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Плетнева, Н. П. Аудит систем менеджмента качества / Н. П. Плетнева// Все о качестве. – 2004 – № 32. – С.3–24.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Прохоров  Ю.К.  Управление  качеством:  Учебное  пособие. –  СПб: </w:t>
      </w:r>
      <w:proofErr w:type="spellStart"/>
      <w:r w:rsidRPr="00744DB4">
        <w:rPr>
          <w:sz w:val="24"/>
          <w:szCs w:val="24"/>
        </w:rPr>
        <w:t>СПбГУИТМО</w:t>
      </w:r>
      <w:proofErr w:type="spellEnd"/>
      <w:r w:rsidRPr="00744DB4">
        <w:rPr>
          <w:sz w:val="24"/>
          <w:szCs w:val="24"/>
        </w:rPr>
        <w:t xml:space="preserve">, 2007. – 144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Репин В.В., </w:t>
      </w:r>
      <w:proofErr w:type="spellStart"/>
      <w:r w:rsidRPr="00744DB4">
        <w:rPr>
          <w:sz w:val="24"/>
          <w:szCs w:val="24"/>
        </w:rPr>
        <w:t>Елиферов</w:t>
      </w:r>
      <w:proofErr w:type="spellEnd"/>
      <w:r w:rsidRPr="00744DB4">
        <w:rPr>
          <w:sz w:val="24"/>
          <w:szCs w:val="24"/>
        </w:rPr>
        <w:t xml:space="preserve"> В.Г. Процессный подход к управлению. Моделирование бизнес-процессов. – М.: РИА «Стандарты и качество», 2004. – 408 с.</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Ребрин</w:t>
      </w:r>
      <w:proofErr w:type="spellEnd"/>
      <w:r w:rsidRPr="00744DB4">
        <w:rPr>
          <w:sz w:val="24"/>
          <w:szCs w:val="24"/>
        </w:rPr>
        <w:t xml:space="preserve"> Ю.И. Управление качеством: </w:t>
      </w:r>
      <w:r w:rsidRPr="00744DB4">
        <w:rPr>
          <w:bCs/>
          <w:color w:val="000000"/>
          <w:sz w:val="24"/>
          <w:szCs w:val="24"/>
          <w:shd w:val="clear" w:color="auto" w:fill="FFFFFF"/>
        </w:rPr>
        <w:t>Учебное пособие.  – Таганрог: Изд-во ТРТУ, 2004.</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proofErr w:type="spellStart"/>
      <w:r w:rsidRPr="00744DB4">
        <w:rPr>
          <w:sz w:val="24"/>
          <w:szCs w:val="24"/>
        </w:rPr>
        <w:t>Салимова</w:t>
      </w:r>
      <w:proofErr w:type="spellEnd"/>
      <w:r w:rsidRPr="00744DB4">
        <w:rPr>
          <w:sz w:val="24"/>
          <w:szCs w:val="24"/>
        </w:rPr>
        <w:t xml:space="preserve"> Т.А. Управление качеством. Учебник 2-е издание – М.: Высшая школа менеджмента, Изд-во «Омега-Л», 2008.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«Семь инструментов качества» в японской экономике. - М.: </w:t>
      </w:r>
      <w:proofErr w:type="spellStart"/>
      <w:r w:rsidRPr="00744DB4">
        <w:rPr>
          <w:sz w:val="24"/>
          <w:szCs w:val="24"/>
        </w:rPr>
        <w:t>Изд-востандартов</w:t>
      </w:r>
      <w:proofErr w:type="spellEnd"/>
      <w:r w:rsidRPr="00744DB4">
        <w:rPr>
          <w:sz w:val="24"/>
          <w:szCs w:val="24"/>
        </w:rPr>
        <w:t xml:space="preserve">, 1990. – 88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Сергеев А.Г., Латышев М.В. Сертификация: Учебное пособие. - М.: Изд. </w:t>
      </w:r>
      <w:proofErr w:type="spellStart"/>
      <w:r w:rsidRPr="00744DB4">
        <w:rPr>
          <w:sz w:val="24"/>
          <w:szCs w:val="24"/>
        </w:rPr>
        <w:t>корпор</w:t>
      </w:r>
      <w:proofErr w:type="spellEnd"/>
      <w:proofErr w:type="gramStart"/>
      <w:r w:rsidRPr="00744DB4">
        <w:rPr>
          <w:sz w:val="24"/>
          <w:szCs w:val="24"/>
        </w:rPr>
        <w:t xml:space="preserve"> .</w:t>
      </w:r>
      <w:proofErr w:type="gramEnd"/>
      <w:r w:rsidRPr="00744DB4">
        <w:rPr>
          <w:sz w:val="24"/>
          <w:szCs w:val="24"/>
        </w:rPr>
        <w:t xml:space="preserve">    «Логос», 2000.</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Ткаченко В. В. Роль стандартизации в ускорении научно-технического прогресса и повышении качества продукции. - М.: Изд-во стандартов, 1988.</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 Управление качеством  /под ред. С.Д. </w:t>
      </w:r>
      <w:proofErr w:type="spellStart"/>
      <w:r w:rsidRPr="00744DB4">
        <w:rPr>
          <w:sz w:val="24"/>
          <w:szCs w:val="24"/>
        </w:rPr>
        <w:t>Ильенковой</w:t>
      </w:r>
      <w:proofErr w:type="spellEnd"/>
      <w:r w:rsidRPr="00744DB4">
        <w:rPr>
          <w:sz w:val="24"/>
          <w:szCs w:val="24"/>
        </w:rPr>
        <w:t xml:space="preserve"> – М.: ЮНИТИ, 2006.</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Управление качеством продукции: Справочник. - М.: Изд-во стандартов, 1985. – 464 с. </w:t>
      </w:r>
    </w:p>
    <w:p w:rsidR="00FA0FB0" w:rsidRPr="00744DB4" w:rsidRDefault="00FA0FB0" w:rsidP="00B71A2A">
      <w:pPr>
        <w:widowControl w:val="0"/>
        <w:numPr>
          <w:ilvl w:val="0"/>
          <w:numId w:val="9"/>
        </w:numPr>
        <w:tabs>
          <w:tab w:val="left" w:pos="1080"/>
          <w:tab w:val="num" w:pos="1134"/>
        </w:tabs>
        <w:ind w:left="0" w:firstLine="567"/>
        <w:jc w:val="both"/>
        <w:rPr>
          <w:sz w:val="24"/>
          <w:szCs w:val="24"/>
        </w:rPr>
      </w:pPr>
      <w:r w:rsidRPr="00744DB4">
        <w:rPr>
          <w:sz w:val="24"/>
          <w:szCs w:val="24"/>
        </w:rPr>
        <w:t xml:space="preserve">Управление качеством продукции: Учебное пособие / Н. И. Новицкий, В. Н. </w:t>
      </w:r>
      <w:proofErr w:type="spellStart"/>
      <w:r w:rsidRPr="00744DB4">
        <w:rPr>
          <w:sz w:val="24"/>
          <w:szCs w:val="24"/>
        </w:rPr>
        <w:t>Олексюк</w:t>
      </w:r>
      <w:proofErr w:type="spellEnd"/>
      <w:r w:rsidRPr="00744DB4">
        <w:rPr>
          <w:sz w:val="24"/>
          <w:szCs w:val="24"/>
        </w:rPr>
        <w:t xml:space="preserve">, А. В. </w:t>
      </w:r>
      <w:proofErr w:type="spellStart"/>
      <w:r w:rsidRPr="00744DB4">
        <w:rPr>
          <w:sz w:val="24"/>
          <w:szCs w:val="24"/>
        </w:rPr>
        <w:t>Кривенков</w:t>
      </w:r>
      <w:proofErr w:type="spellEnd"/>
      <w:r w:rsidRPr="00744DB4">
        <w:rPr>
          <w:sz w:val="24"/>
          <w:szCs w:val="24"/>
        </w:rPr>
        <w:t xml:space="preserve">, Е. Э. </w:t>
      </w:r>
      <w:proofErr w:type="spellStart"/>
      <w:r w:rsidRPr="00744DB4">
        <w:rPr>
          <w:sz w:val="24"/>
          <w:szCs w:val="24"/>
        </w:rPr>
        <w:t>Пуровская</w:t>
      </w:r>
      <w:proofErr w:type="spellEnd"/>
      <w:r w:rsidRPr="00744DB4">
        <w:rPr>
          <w:sz w:val="24"/>
          <w:szCs w:val="24"/>
        </w:rPr>
        <w:t xml:space="preserve">; Под ред. Н. И. Новицкого. – 3-е издание, стер. – М.: Новое знание, 2004. – 367 с. </w:t>
      </w:r>
    </w:p>
    <w:p w:rsidR="00FA0FB0" w:rsidRPr="00744DB4" w:rsidRDefault="00FA0FB0" w:rsidP="00FA0FB0">
      <w:pPr>
        <w:pStyle w:val="Style2"/>
        <w:spacing w:line="240" w:lineRule="auto"/>
        <w:ind w:firstLine="567"/>
        <w:jc w:val="center"/>
      </w:pPr>
    </w:p>
    <w:p w:rsidR="00A07E6E" w:rsidRDefault="00A07E6E">
      <w:pPr>
        <w:pStyle w:val="a8"/>
        <w:spacing w:after="0"/>
        <w:jc w:val="center"/>
        <w:rPr>
          <w:sz w:val="24"/>
          <w:szCs w:val="24"/>
        </w:rPr>
      </w:pPr>
    </w:p>
    <w:p w:rsidR="00A07E6E" w:rsidRDefault="00A07E6E">
      <w:pPr>
        <w:pStyle w:val="a8"/>
        <w:spacing w:after="0"/>
        <w:jc w:val="center"/>
        <w:rPr>
          <w:sz w:val="24"/>
          <w:szCs w:val="24"/>
        </w:rPr>
      </w:pPr>
    </w:p>
    <w:p w:rsidR="00A07E6E" w:rsidRDefault="00A07E6E">
      <w:pPr>
        <w:pStyle w:val="a8"/>
        <w:spacing w:after="0"/>
        <w:jc w:val="center"/>
        <w:rPr>
          <w:sz w:val="24"/>
          <w:szCs w:val="24"/>
          <w:lang w:val="kk-KZ"/>
        </w:rPr>
      </w:pPr>
      <w:r>
        <w:rPr>
          <w:sz w:val="24"/>
          <w:szCs w:val="24"/>
        </w:rPr>
        <w:br w:type="page"/>
      </w:r>
      <w:r>
        <w:rPr>
          <w:sz w:val="24"/>
          <w:szCs w:val="24"/>
        </w:rPr>
        <w:lastRenderedPageBreak/>
        <w:t>4</w:t>
      </w:r>
      <w:r>
        <w:rPr>
          <w:sz w:val="24"/>
          <w:szCs w:val="24"/>
          <w:lang w:val="kk-KZ"/>
        </w:rPr>
        <w:t>БІЛІМДІ БАҒАЛАУ</w:t>
      </w:r>
    </w:p>
    <w:p w:rsidR="00A07E6E" w:rsidRDefault="00A07E6E">
      <w:pPr>
        <w:pStyle w:val="a8"/>
        <w:widowControl w:val="0"/>
        <w:spacing w:after="0"/>
        <w:jc w:val="center"/>
        <w:rPr>
          <w:sz w:val="24"/>
          <w:szCs w:val="24"/>
        </w:rPr>
      </w:pPr>
    </w:p>
    <w:p w:rsidR="00A07E6E" w:rsidRDefault="00A07E6E">
      <w:pPr>
        <w:pStyle w:val="Style2"/>
        <w:widowControl/>
        <w:spacing w:line="240" w:lineRule="auto"/>
        <w:ind w:firstLine="0"/>
        <w:jc w:val="center"/>
        <w:rPr>
          <w:b/>
        </w:rPr>
      </w:pPr>
      <w:r>
        <w:rPr>
          <w:b/>
        </w:rPr>
        <w:t>4.1</w:t>
      </w:r>
      <w:proofErr w:type="gramStart"/>
      <w:r>
        <w:rPr>
          <w:b/>
          <w:lang w:val="kk-KZ"/>
        </w:rPr>
        <w:t>О</w:t>
      </w:r>
      <w:proofErr w:type="gramEnd"/>
      <w:r>
        <w:rPr>
          <w:b/>
          <w:lang w:val="kk-KZ"/>
        </w:rPr>
        <w:t>қытушы талаптары</w:t>
      </w:r>
    </w:p>
    <w:p w:rsidR="00A07E6E" w:rsidRDefault="00A07E6E">
      <w:pPr>
        <w:pStyle w:val="Style2"/>
        <w:spacing w:line="240" w:lineRule="auto"/>
        <w:ind w:firstLine="567"/>
        <w:jc w:val="center"/>
        <w:rPr>
          <w:b/>
        </w:rPr>
      </w:pPr>
    </w:p>
    <w:p w:rsidR="00A07E6E" w:rsidRDefault="00A07E6E">
      <w:pPr>
        <w:pStyle w:val="Style2"/>
        <w:widowControl/>
        <w:spacing w:line="240" w:lineRule="auto"/>
        <w:ind w:firstLine="567"/>
        <w:jc w:val="both"/>
      </w:pPr>
      <w:r>
        <w:rPr>
          <w:lang w:val="kk-KZ"/>
        </w:rPr>
        <w:t>Оқытушы талаптары</w:t>
      </w:r>
      <w:r>
        <w:t>:</w:t>
      </w:r>
    </w:p>
    <w:p w:rsidR="00A07E6E" w:rsidRDefault="00A07E6E">
      <w:pPr>
        <w:pStyle w:val="a5"/>
        <w:numPr>
          <w:ilvl w:val="0"/>
          <w:numId w:val="1"/>
        </w:numPr>
        <w:tabs>
          <w:tab w:val="clear" w:pos="1428"/>
          <w:tab w:val="num" w:pos="720"/>
        </w:tabs>
        <w:ind w:left="0" w:firstLine="540"/>
        <w:jc w:val="both"/>
        <w:rPr>
          <w:sz w:val="24"/>
          <w:szCs w:val="24"/>
        </w:rPr>
      </w:pPr>
      <w:r>
        <w:rPr>
          <w:sz w:val="24"/>
          <w:szCs w:val="24"/>
          <w:lang w:val="kk-KZ"/>
        </w:rPr>
        <w:t>Сабақ кестесіндегі дәрістік және тәжірибелік сабақтарға қатысу міндетті</w:t>
      </w:r>
      <w:r>
        <w:rPr>
          <w:sz w:val="24"/>
          <w:szCs w:val="24"/>
        </w:rPr>
        <w:t>;</w:t>
      </w:r>
    </w:p>
    <w:p w:rsidR="00A07E6E" w:rsidRDefault="00A07E6E">
      <w:pPr>
        <w:pStyle w:val="a5"/>
        <w:numPr>
          <w:ilvl w:val="0"/>
          <w:numId w:val="1"/>
        </w:numPr>
        <w:tabs>
          <w:tab w:val="clear" w:pos="1428"/>
          <w:tab w:val="num" w:pos="720"/>
        </w:tabs>
        <w:ind w:left="0" w:firstLine="540"/>
        <w:jc w:val="both"/>
        <w:rPr>
          <w:sz w:val="24"/>
          <w:szCs w:val="24"/>
          <w:lang w:val="kk-KZ"/>
        </w:rPr>
      </w:pPr>
      <w:r>
        <w:rPr>
          <w:sz w:val="24"/>
          <w:szCs w:val="24"/>
          <w:lang w:val="kk-KZ"/>
        </w:rPr>
        <w:t>студенттердің қатысылуы сабақтың басында тексеріледі</w:t>
      </w:r>
      <w:r>
        <w:rPr>
          <w:sz w:val="24"/>
          <w:szCs w:val="24"/>
        </w:rPr>
        <w:t>.</w:t>
      </w:r>
      <w:r>
        <w:rPr>
          <w:sz w:val="24"/>
          <w:szCs w:val="24"/>
          <w:lang w:val="kk-KZ"/>
        </w:rPr>
        <w:t xml:space="preserve"> Кешіккен жағдайда студент тыныш дәрісханаға кіріп, жұмысқа кірісуі қажет, ал үзілісте оқытушыға кешігу себебін түсіндіру қажет;</w:t>
      </w:r>
    </w:p>
    <w:p w:rsidR="00A07E6E" w:rsidRDefault="00A07E6E">
      <w:pPr>
        <w:pStyle w:val="a5"/>
        <w:numPr>
          <w:ilvl w:val="0"/>
          <w:numId w:val="1"/>
        </w:numPr>
        <w:tabs>
          <w:tab w:val="clear" w:pos="1428"/>
          <w:tab w:val="num" w:pos="720"/>
        </w:tabs>
        <w:ind w:left="0" w:firstLine="540"/>
        <w:jc w:val="both"/>
        <w:rPr>
          <w:sz w:val="24"/>
          <w:szCs w:val="24"/>
          <w:lang w:val="kk-KZ"/>
        </w:rPr>
      </w:pPr>
      <w:r>
        <w:rPr>
          <w:sz w:val="24"/>
          <w:szCs w:val="24"/>
          <w:lang w:val="kk-KZ"/>
        </w:rPr>
        <w:t>сабаққа екі рет кешігу бір рет сабақтан қалғанмен тең;</w:t>
      </w:r>
    </w:p>
    <w:p w:rsidR="00A07E6E" w:rsidRDefault="00A07E6E">
      <w:pPr>
        <w:pStyle w:val="a5"/>
        <w:numPr>
          <w:ilvl w:val="0"/>
          <w:numId w:val="1"/>
        </w:numPr>
        <w:tabs>
          <w:tab w:val="clear" w:pos="1428"/>
          <w:tab w:val="num" w:pos="720"/>
        </w:tabs>
        <w:ind w:left="0" w:firstLine="540"/>
        <w:jc w:val="both"/>
        <w:rPr>
          <w:sz w:val="24"/>
          <w:szCs w:val="24"/>
          <w:lang w:val="kk-KZ"/>
        </w:rPr>
      </w:pPr>
      <w:r>
        <w:rPr>
          <w:sz w:val="24"/>
          <w:szCs w:val="24"/>
          <w:lang w:val="kk-KZ"/>
        </w:rPr>
        <w:t>балмен есептелетін жұмыстарды бекітілген мерзімде тапсыру қажет. Жұмыс уақтылы тапсырылмаса қойылатын балл төмендейді. Барлық тапсырманы тапсырмаған студенттер емтиханға кіргізілмейді;</w:t>
      </w:r>
    </w:p>
    <w:p w:rsidR="00A07E6E" w:rsidRDefault="00A07E6E">
      <w:pPr>
        <w:pStyle w:val="a5"/>
        <w:numPr>
          <w:ilvl w:val="0"/>
          <w:numId w:val="1"/>
        </w:numPr>
        <w:tabs>
          <w:tab w:val="clear" w:pos="1428"/>
          <w:tab w:val="num" w:pos="720"/>
        </w:tabs>
        <w:ind w:left="0" w:firstLine="540"/>
        <w:jc w:val="both"/>
        <w:rPr>
          <w:sz w:val="24"/>
          <w:szCs w:val="24"/>
          <w:lang w:val="kk-KZ"/>
        </w:rPr>
      </w:pPr>
      <w:r>
        <w:rPr>
          <w:sz w:val="24"/>
          <w:szCs w:val="24"/>
          <w:lang w:val="kk-KZ"/>
        </w:rPr>
        <w:t>қанағаттанарлық деген баға алған студентке аралық бақылауды қайталап өтуге рұқсат берілмейді;</w:t>
      </w:r>
    </w:p>
    <w:p w:rsidR="00A07E6E" w:rsidRDefault="00A07E6E">
      <w:pPr>
        <w:pStyle w:val="a5"/>
        <w:numPr>
          <w:ilvl w:val="0"/>
          <w:numId w:val="1"/>
        </w:numPr>
        <w:tabs>
          <w:tab w:val="clear" w:pos="1428"/>
          <w:tab w:val="num" w:pos="720"/>
        </w:tabs>
        <w:ind w:left="0" w:firstLine="540"/>
        <w:jc w:val="both"/>
        <w:rPr>
          <w:sz w:val="24"/>
          <w:szCs w:val="24"/>
          <w:lang w:val="kk-KZ"/>
        </w:rPr>
      </w:pPr>
      <w:r>
        <w:rPr>
          <w:sz w:val="24"/>
          <w:szCs w:val="24"/>
          <w:lang w:val="kk-KZ"/>
        </w:rPr>
        <w:t>орташа рейтингі Р</w:t>
      </w:r>
      <w:r>
        <w:rPr>
          <w:sz w:val="24"/>
          <w:szCs w:val="24"/>
          <w:vertAlign w:val="subscript"/>
          <w:lang w:val="kk-KZ"/>
        </w:rPr>
        <w:t>ср</w:t>
      </w:r>
      <w:r>
        <w:rPr>
          <w:sz w:val="24"/>
          <w:szCs w:val="24"/>
          <w:lang w:val="kk-KZ"/>
        </w:rPr>
        <w:t xml:space="preserve"> = (Р</w:t>
      </w:r>
      <w:r>
        <w:rPr>
          <w:sz w:val="24"/>
          <w:szCs w:val="24"/>
          <w:vertAlign w:val="subscript"/>
          <w:lang w:val="kk-KZ"/>
        </w:rPr>
        <w:t>1</w:t>
      </w:r>
      <w:r>
        <w:rPr>
          <w:sz w:val="24"/>
          <w:szCs w:val="24"/>
          <w:lang w:val="kk-KZ"/>
        </w:rPr>
        <w:t xml:space="preserve"> + Р</w:t>
      </w:r>
      <w:r>
        <w:rPr>
          <w:sz w:val="24"/>
          <w:szCs w:val="24"/>
          <w:vertAlign w:val="subscript"/>
          <w:lang w:val="kk-KZ"/>
        </w:rPr>
        <w:t>2</w:t>
      </w:r>
      <w:r>
        <w:rPr>
          <w:sz w:val="24"/>
          <w:szCs w:val="24"/>
          <w:lang w:val="kk-KZ"/>
        </w:rPr>
        <w:t>)/2 50% кем, студенттер  емтиханға енгізілмейді;</w:t>
      </w:r>
    </w:p>
    <w:p w:rsidR="00A07E6E" w:rsidRDefault="00A07E6E">
      <w:pPr>
        <w:pStyle w:val="Style2"/>
        <w:spacing w:line="240" w:lineRule="auto"/>
        <w:ind w:firstLine="567"/>
        <w:jc w:val="center"/>
        <w:rPr>
          <w:lang w:val="kk-KZ"/>
        </w:rPr>
      </w:pPr>
      <w:r>
        <w:rPr>
          <w:lang w:val="kk-KZ"/>
        </w:rPr>
        <w:t>сабақ барысында ұялы телефондар сөндірулі болу керек.</w:t>
      </w:r>
    </w:p>
    <w:p w:rsidR="00A07E6E" w:rsidRDefault="00A07E6E">
      <w:pPr>
        <w:pStyle w:val="Style2"/>
        <w:spacing w:line="240" w:lineRule="auto"/>
        <w:ind w:firstLine="567"/>
        <w:jc w:val="center"/>
        <w:rPr>
          <w:lang w:val="kk-KZ"/>
        </w:rPr>
      </w:pPr>
    </w:p>
    <w:p w:rsidR="00A07E6E" w:rsidRDefault="00A07E6E">
      <w:pPr>
        <w:pStyle w:val="Style2"/>
        <w:widowControl/>
        <w:spacing w:line="240" w:lineRule="auto"/>
        <w:ind w:firstLine="567"/>
        <w:jc w:val="center"/>
        <w:rPr>
          <w:b/>
          <w:lang w:val="kk-KZ"/>
        </w:rPr>
      </w:pPr>
      <w:r>
        <w:rPr>
          <w:b/>
          <w:lang w:val="kk-KZ"/>
        </w:rPr>
        <w:t>4.2 Баға критериі</w:t>
      </w:r>
    </w:p>
    <w:p w:rsidR="00A07E6E" w:rsidRDefault="00A07E6E">
      <w:pPr>
        <w:pStyle w:val="a8"/>
        <w:spacing w:after="0"/>
        <w:ind w:firstLine="540"/>
        <w:jc w:val="both"/>
        <w:rPr>
          <w:sz w:val="24"/>
          <w:szCs w:val="24"/>
          <w:lang w:val="kk-KZ"/>
        </w:rPr>
      </w:pPr>
    </w:p>
    <w:p w:rsidR="00A07E6E" w:rsidRDefault="00A07E6E">
      <w:pPr>
        <w:pStyle w:val="a8"/>
        <w:spacing w:after="0"/>
        <w:ind w:firstLine="540"/>
        <w:jc w:val="both"/>
        <w:rPr>
          <w:sz w:val="24"/>
          <w:szCs w:val="24"/>
          <w:lang w:val="kk-KZ"/>
        </w:rPr>
      </w:pPr>
      <w:r>
        <w:rPr>
          <w:sz w:val="24"/>
          <w:szCs w:val="24"/>
          <w:lang w:val="kk-KZ"/>
        </w:rPr>
        <w:t>Барлық тапсырма түрлері 100-балдық жүйемен бағаланады.</w:t>
      </w:r>
    </w:p>
    <w:p w:rsidR="00A07E6E" w:rsidRDefault="00A07E6E">
      <w:pPr>
        <w:pStyle w:val="a8"/>
        <w:spacing w:after="0"/>
        <w:ind w:firstLine="540"/>
        <w:jc w:val="both"/>
        <w:rPr>
          <w:sz w:val="24"/>
          <w:szCs w:val="24"/>
          <w:lang w:val="kk-KZ"/>
        </w:rPr>
      </w:pPr>
      <w:r>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p>
    <w:p w:rsidR="00A07E6E" w:rsidRDefault="00A07E6E">
      <w:pPr>
        <w:shd w:val="clear" w:color="auto" w:fill="FFFFFF"/>
        <w:tabs>
          <w:tab w:val="left" w:leader="underscore" w:pos="10094"/>
        </w:tabs>
        <w:ind w:firstLine="540"/>
        <w:jc w:val="both"/>
        <w:rPr>
          <w:color w:val="000000"/>
          <w:spacing w:val="-2"/>
          <w:sz w:val="24"/>
          <w:szCs w:val="24"/>
          <w:lang w:val="kk-KZ"/>
        </w:rPr>
      </w:pPr>
      <w:r>
        <w:rPr>
          <w:bCs/>
          <w:sz w:val="24"/>
          <w:szCs w:val="24"/>
          <w:lang w:val="kk-KZ"/>
        </w:rPr>
        <w:t xml:space="preserve">Білімді ағымдағы бақылау тест түрінде семестрдің 7 және 15 апталарында өткізіледі. </w:t>
      </w:r>
      <w:r>
        <w:rPr>
          <w:bCs/>
          <w:sz w:val="24"/>
          <w:szCs w:val="24"/>
        </w:rPr>
        <w:t xml:space="preserve">Рейтинг </w:t>
      </w:r>
      <w:r>
        <w:rPr>
          <w:bCs/>
          <w:sz w:val="24"/>
          <w:szCs w:val="24"/>
          <w:lang w:val="kk-KZ"/>
        </w:rPr>
        <w:t xml:space="preserve">келесі </w:t>
      </w:r>
      <w:proofErr w:type="gramStart"/>
      <w:r>
        <w:rPr>
          <w:bCs/>
          <w:sz w:val="24"/>
          <w:szCs w:val="24"/>
          <w:lang w:val="kk-KZ"/>
        </w:rPr>
        <w:t>ба</w:t>
      </w:r>
      <w:proofErr w:type="gramEnd"/>
      <w:r>
        <w:rPr>
          <w:bCs/>
          <w:sz w:val="24"/>
          <w:szCs w:val="24"/>
          <w:lang w:val="kk-KZ"/>
        </w:rPr>
        <w:t>қылау түрлерінен жиналады</w:t>
      </w:r>
      <w:r>
        <w:rPr>
          <w:color w:val="000000"/>
          <w:spacing w:val="-2"/>
          <w:sz w:val="24"/>
          <w:szCs w:val="24"/>
        </w:rPr>
        <w:t>:</w:t>
      </w:r>
    </w:p>
    <w:p w:rsidR="00A07E6E" w:rsidRDefault="00A07E6E">
      <w:pPr>
        <w:widowControl w:val="0"/>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84"/>
        <w:gridCol w:w="801"/>
        <w:gridCol w:w="763"/>
        <w:gridCol w:w="763"/>
        <w:gridCol w:w="763"/>
        <w:gridCol w:w="763"/>
        <w:gridCol w:w="763"/>
        <w:gridCol w:w="763"/>
        <w:gridCol w:w="763"/>
        <w:gridCol w:w="763"/>
      </w:tblGrid>
      <w:tr w:rsidR="00A07E6E">
        <w:trPr>
          <w:cantSplit/>
          <w:trHeight w:val="281"/>
        </w:trPr>
        <w:tc>
          <w:tcPr>
            <w:tcW w:w="2784" w:type="dxa"/>
            <w:vMerge w:val="restart"/>
            <w:vAlign w:val="center"/>
          </w:tcPr>
          <w:p w:rsidR="00A07E6E" w:rsidRDefault="00A07E6E">
            <w:pPr>
              <w:widowControl w:val="0"/>
              <w:tabs>
                <w:tab w:val="left" w:leader="underscore" w:pos="10094"/>
              </w:tabs>
              <w:rPr>
                <w:color w:val="000000"/>
                <w:spacing w:val="-2"/>
                <w:sz w:val="24"/>
                <w:szCs w:val="24"/>
                <w:lang w:val="kk-KZ"/>
              </w:rPr>
            </w:pPr>
            <w:r>
              <w:rPr>
                <w:color w:val="000000"/>
                <w:spacing w:val="-2"/>
                <w:sz w:val="24"/>
                <w:szCs w:val="24"/>
                <w:lang w:val="kk-KZ"/>
              </w:rPr>
              <w:t>Аттестациялау кезеңі</w:t>
            </w:r>
          </w:p>
        </w:tc>
        <w:tc>
          <w:tcPr>
            <w:tcW w:w="6902" w:type="dxa"/>
            <w:gridSpan w:val="9"/>
            <w:vAlign w:val="center"/>
          </w:tcPr>
          <w:p w:rsidR="00A07E6E" w:rsidRDefault="00A07E6E">
            <w:pPr>
              <w:widowControl w:val="0"/>
              <w:tabs>
                <w:tab w:val="left" w:leader="underscore" w:pos="10094"/>
              </w:tabs>
              <w:jc w:val="center"/>
              <w:rPr>
                <w:color w:val="000000"/>
                <w:spacing w:val="-2"/>
                <w:sz w:val="24"/>
                <w:szCs w:val="24"/>
              </w:rPr>
            </w:pPr>
            <w:r>
              <w:rPr>
                <w:color w:val="000000"/>
                <w:spacing w:val="-2"/>
                <w:sz w:val="24"/>
                <w:szCs w:val="24"/>
                <w:lang w:val="kk-KZ"/>
              </w:rPr>
              <w:t>Бақылау түрі, меншікті салмақ, %</w:t>
            </w:r>
          </w:p>
        </w:tc>
      </w:tr>
      <w:tr w:rsidR="00A07E6E" w:rsidTr="00207F04">
        <w:trPr>
          <w:cantSplit/>
          <w:trHeight w:val="1880"/>
        </w:trPr>
        <w:tc>
          <w:tcPr>
            <w:tcW w:w="2784" w:type="dxa"/>
            <w:vMerge/>
          </w:tcPr>
          <w:p w:rsidR="00A07E6E" w:rsidRDefault="00A07E6E">
            <w:pPr>
              <w:widowControl w:val="0"/>
              <w:tabs>
                <w:tab w:val="left" w:leader="underscore" w:pos="10094"/>
              </w:tabs>
              <w:jc w:val="both"/>
              <w:rPr>
                <w:color w:val="000000"/>
                <w:spacing w:val="-2"/>
                <w:sz w:val="24"/>
                <w:szCs w:val="24"/>
                <w:lang w:val="kk-KZ"/>
              </w:rPr>
            </w:pPr>
          </w:p>
        </w:tc>
        <w:tc>
          <w:tcPr>
            <w:tcW w:w="801"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lang w:val="kk-KZ"/>
              </w:rPr>
              <w:t>Қатысу</w:t>
            </w: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rPr>
              <w:t>Конспект</w:t>
            </w:r>
            <w:r>
              <w:rPr>
                <w:color w:val="000000"/>
                <w:sz w:val="24"/>
                <w:szCs w:val="24"/>
                <w:lang w:val="kk-KZ"/>
              </w:rPr>
              <w:t>ідә</w:t>
            </w:r>
            <w:proofErr w:type="gramStart"/>
            <w:r>
              <w:rPr>
                <w:color w:val="000000"/>
                <w:sz w:val="24"/>
                <w:szCs w:val="24"/>
                <w:lang w:val="kk-KZ"/>
              </w:rPr>
              <w:t>р</w:t>
            </w:r>
            <w:proofErr w:type="gramEnd"/>
            <w:r>
              <w:rPr>
                <w:color w:val="000000"/>
                <w:sz w:val="24"/>
                <w:szCs w:val="24"/>
                <w:lang w:val="kk-KZ"/>
              </w:rPr>
              <w:t>істер</w:t>
            </w: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lang w:val="kk-KZ"/>
              </w:rPr>
              <w:t>Ауызша сұрау</w:t>
            </w: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rPr>
              <w:t>Коллоквиум</w:t>
            </w:r>
          </w:p>
        </w:tc>
        <w:tc>
          <w:tcPr>
            <w:tcW w:w="763" w:type="dxa"/>
            <w:textDirection w:val="btLr"/>
            <w:vAlign w:val="center"/>
          </w:tcPr>
          <w:p w:rsidR="00A07E6E" w:rsidRDefault="00B358CC">
            <w:pPr>
              <w:widowControl w:val="0"/>
              <w:tabs>
                <w:tab w:val="left" w:leader="underscore" w:pos="10094"/>
              </w:tabs>
              <w:ind w:left="113" w:right="113"/>
              <w:jc w:val="center"/>
              <w:rPr>
                <w:color w:val="000000"/>
                <w:spacing w:val="-2"/>
                <w:sz w:val="24"/>
                <w:szCs w:val="24"/>
                <w:lang w:val="kk-KZ"/>
              </w:rPr>
            </w:pPr>
            <w:r>
              <w:rPr>
                <w:color w:val="000000"/>
                <w:sz w:val="24"/>
                <w:szCs w:val="24"/>
                <w:lang w:val="kk-KZ"/>
              </w:rPr>
              <w:t>Т</w:t>
            </w:r>
            <w:r w:rsidR="00A07E6E">
              <w:rPr>
                <w:color w:val="000000"/>
                <w:sz w:val="24"/>
                <w:szCs w:val="24"/>
                <w:lang w:val="kk-KZ"/>
              </w:rPr>
              <w:t>естілеу</w:t>
            </w:r>
          </w:p>
        </w:tc>
        <w:tc>
          <w:tcPr>
            <w:tcW w:w="763" w:type="dxa"/>
            <w:textDirection w:val="btLr"/>
            <w:vAlign w:val="center"/>
          </w:tcPr>
          <w:p w:rsidR="00A07E6E" w:rsidRDefault="00A07E6E">
            <w:pPr>
              <w:widowControl w:val="0"/>
              <w:jc w:val="center"/>
              <w:rPr>
                <w:color w:val="000000"/>
                <w:sz w:val="24"/>
                <w:szCs w:val="24"/>
              </w:rPr>
            </w:pPr>
            <w:r>
              <w:rPr>
                <w:color w:val="000000"/>
                <w:sz w:val="24"/>
                <w:szCs w:val="24"/>
              </w:rPr>
              <w:t>Реферат</w:t>
            </w:r>
          </w:p>
          <w:p w:rsidR="00A07E6E" w:rsidRDefault="00A07E6E">
            <w:pPr>
              <w:widowControl w:val="0"/>
              <w:tabs>
                <w:tab w:val="left" w:leader="underscore" w:pos="10094"/>
              </w:tabs>
              <w:ind w:left="113" w:right="113"/>
              <w:jc w:val="center"/>
              <w:rPr>
                <w:color w:val="000000"/>
                <w:spacing w:val="-2"/>
                <w:sz w:val="24"/>
                <w:szCs w:val="24"/>
                <w:lang w:val="kk-KZ"/>
              </w:rPr>
            </w:pP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rPr>
              <w:t>Эссе</w:t>
            </w: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lang w:val="kk-KZ"/>
              </w:rPr>
              <w:t>Ағымдағы тестілеу</w:t>
            </w:r>
          </w:p>
        </w:tc>
        <w:tc>
          <w:tcPr>
            <w:tcW w:w="763" w:type="dxa"/>
            <w:textDirection w:val="btLr"/>
            <w:vAlign w:val="center"/>
          </w:tcPr>
          <w:p w:rsidR="00A07E6E" w:rsidRDefault="00A07E6E">
            <w:pPr>
              <w:widowControl w:val="0"/>
              <w:tabs>
                <w:tab w:val="left" w:leader="underscore" w:pos="10094"/>
              </w:tabs>
              <w:ind w:left="113" w:right="113"/>
              <w:jc w:val="center"/>
              <w:rPr>
                <w:color w:val="000000"/>
                <w:spacing w:val="-2"/>
                <w:sz w:val="24"/>
                <w:szCs w:val="24"/>
                <w:lang w:val="kk-KZ"/>
              </w:rPr>
            </w:pPr>
            <w:r>
              <w:rPr>
                <w:color w:val="000000"/>
                <w:sz w:val="24"/>
                <w:szCs w:val="24"/>
                <w:lang w:val="kk-KZ"/>
              </w:rPr>
              <w:t>Барлығы</w:t>
            </w:r>
          </w:p>
        </w:tc>
      </w:tr>
      <w:tr w:rsidR="00A07E6E">
        <w:trPr>
          <w:trHeight w:val="281"/>
        </w:trPr>
        <w:tc>
          <w:tcPr>
            <w:tcW w:w="2784" w:type="dxa"/>
          </w:tcPr>
          <w:p w:rsidR="00A07E6E" w:rsidRDefault="00A07E6E">
            <w:pPr>
              <w:widowControl w:val="0"/>
              <w:tabs>
                <w:tab w:val="left" w:leader="underscore" w:pos="10094"/>
              </w:tabs>
              <w:jc w:val="both"/>
              <w:rPr>
                <w:color w:val="000000"/>
                <w:spacing w:val="-2"/>
                <w:sz w:val="24"/>
                <w:szCs w:val="24"/>
                <w:lang w:val="kk-KZ"/>
              </w:rPr>
            </w:pPr>
            <w:r>
              <w:rPr>
                <w:color w:val="000000"/>
                <w:spacing w:val="-2"/>
                <w:sz w:val="24"/>
                <w:szCs w:val="24"/>
                <w:lang w:val="kk-KZ"/>
              </w:rPr>
              <w:t>Рейтинг 1</w:t>
            </w:r>
          </w:p>
        </w:tc>
        <w:tc>
          <w:tcPr>
            <w:tcW w:w="801"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10</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30</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50</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100</w:t>
            </w:r>
          </w:p>
        </w:tc>
      </w:tr>
      <w:tr w:rsidR="00A07E6E">
        <w:trPr>
          <w:trHeight w:val="297"/>
        </w:trPr>
        <w:tc>
          <w:tcPr>
            <w:tcW w:w="2784" w:type="dxa"/>
          </w:tcPr>
          <w:p w:rsidR="00A07E6E" w:rsidRDefault="00A07E6E">
            <w:pPr>
              <w:widowControl w:val="0"/>
              <w:tabs>
                <w:tab w:val="left" w:leader="underscore" w:pos="10094"/>
              </w:tabs>
              <w:jc w:val="both"/>
              <w:rPr>
                <w:color w:val="000000"/>
                <w:spacing w:val="-2"/>
                <w:sz w:val="24"/>
                <w:szCs w:val="24"/>
                <w:lang w:val="kk-KZ"/>
              </w:rPr>
            </w:pPr>
            <w:r>
              <w:rPr>
                <w:color w:val="000000"/>
                <w:spacing w:val="-2"/>
                <w:sz w:val="24"/>
                <w:szCs w:val="24"/>
                <w:lang w:val="kk-KZ"/>
              </w:rPr>
              <w:t>Рейтинг 2</w:t>
            </w:r>
          </w:p>
        </w:tc>
        <w:tc>
          <w:tcPr>
            <w:tcW w:w="801"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10</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25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50</w:t>
            </w:r>
          </w:p>
        </w:tc>
        <w:tc>
          <w:tcPr>
            <w:tcW w:w="763" w:type="dxa"/>
          </w:tcPr>
          <w:p w:rsidR="00A07E6E" w:rsidRDefault="00A07E6E">
            <w:pPr>
              <w:widowControl w:val="0"/>
              <w:tabs>
                <w:tab w:val="left" w:leader="underscore" w:pos="10094"/>
              </w:tabs>
              <w:jc w:val="center"/>
              <w:rPr>
                <w:color w:val="000000"/>
                <w:spacing w:val="-2"/>
                <w:sz w:val="24"/>
                <w:szCs w:val="24"/>
                <w:lang w:val="kk-KZ"/>
              </w:rPr>
            </w:pPr>
            <w:r>
              <w:rPr>
                <w:color w:val="000000"/>
                <w:spacing w:val="-2"/>
                <w:sz w:val="24"/>
                <w:szCs w:val="24"/>
                <w:lang w:val="kk-KZ"/>
              </w:rPr>
              <w:t>100</w:t>
            </w:r>
          </w:p>
        </w:tc>
      </w:tr>
    </w:tbl>
    <w:p w:rsidR="00A07E6E" w:rsidRDefault="00A07E6E">
      <w:pPr>
        <w:pStyle w:val="a8"/>
        <w:widowControl w:val="0"/>
        <w:spacing w:after="0"/>
        <w:ind w:firstLine="540"/>
        <w:jc w:val="both"/>
        <w:rPr>
          <w:bCs/>
          <w:sz w:val="24"/>
          <w:szCs w:val="24"/>
          <w:u w:val="single"/>
        </w:rPr>
      </w:pPr>
    </w:p>
    <w:p w:rsidR="00A07E6E" w:rsidRDefault="00A07E6E">
      <w:pPr>
        <w:pStyle w:val="a8"/>
        <w:spacing w:after="0"/>
        <w:ind w:firstLine="540"/>
        <w:jc w:val="both"/>
        <w:rPr>
          <w:bCs/>
          <w:sz w:val="24"/>
          <w:szCs w:val="24"/>
        </w:rPr>
      </w:pPr>
      <w:r>
        <w:rPr>
          <w:bCs/>
          <w:sz w:val="24"/>
          <w:szCs w:val="24"/>
          <w:lang w:val="kk-KZ"/>
        </w:rPr>
        <w:t>Әр пәннен емтиханемтихандық сессия кезінде тест түрінде өтеді</w:t>
      </w:r>
      <w:r>
        <w:rPr>
          <w:bCs/>
          <w:sz w:val="24"/>
          <w:szCs w:val="24"/>
        </w:rPr>
        <w:t xml:space="preserve">. </w:t>
      </w:r>
    </w:p>
    <w:p w:rsidR="00A07E6E" w:rsidRDefault="00A07E6E">
      <w:pPr>
        <w:pStyle w:val="a8"/>
        <w:spacing w:after="0"/>
        <w:ind w:firstLine="709"/>
        <w:rPr>
          <w:sz w:val="24"/>
          <w:szCs w:val="24"/>
        </w:rPr>
      </w:pPr>
      <w:r>
        <w:rPr>
          <w:sz w:val="24"/>
          <w:szCs w:val="24"/>
          <w:lang w:val="kk-KZ"/>
        </w:rPr>
        <w:t>Пәннен студент білімінің қорытынды бағасын құрайтындар:</w:t>
      </w:r>
    </w:p>
    <w:p w:rsidR="00A07E6E" w:rsidRDefault="00A07E6E">
      <w:pPr>
        <w:pStyle w:val="a8"/>
        <w:spacing w:after="0"/>
        <w:ind w:left="540"/>
        <w:rPr>
          <w:sz w:val="24"/>
          <w:szCs w:val="24"/>
        </w:rPr>
      </w:pPr>
      <w:r>
        <w:rPr>
          <w:sz w:val="24"/>
          <w:szCs w:val="24"/>
        </w:rPr>
        <w:t xml:space="preserve">- 40% </w:t>
      </w:r>
      <w:r>
        <w:rPr>
          <w:sz w:val="24"/>
          <w:szCs w:val="24"/>
          <w:lang w:val="kk-KZ"/>
        </w:rPr>
        <w:t>қорытындысы</w:t>
      </w:r>
      <w:r>
        <w:rPr>
          <w:sz w:val="24"/>
          <w:szCs w:val="24"/>
        </w:rPr>
        <w:t xml:space="preserve">, </w:t>
      </w:r>
      <w:r>
        <w:rPr>
          <w:sz w:val="24"/>
          <w:szCs w:val="24"/>
          <w:lang w:val="kk-KZ"/>
        </w:rPr>
        <w:t xml:space="preserve">емтиханнан алынған </w:t>
      </w:r>
      <w:proofErr w:type="gramStart"/>
      <w:r>
        <w:rPr>
          <w:sz w:val="24"/>
          <w:szCs w:val="24"/>
          <w:lang w:val="kk-KZ"/>
        </w:rPr>
        <w:t>ба</w:t>
      </w:r>
      <w:proofErr w:type="gramEnd"/>
      <w:r>
        <w:rPr>
          <w:sz w:val="24"/>
          <w:szCs w:val="24"/>
          <w:lang w:val="kk-KZ"/>
        </w:rPr>
        <w:t>ға</w:t>
      </w:r>
      <w:r>
        <w:rPr>
          <w:sz w:val="24"/>
          <w:szCs w:val="24"/>
        </w:rPr>
        <w:t>;</w:t>
      </w:r>
    </w:p>
    <w:p w:rsidR="00A07E6E" w:rsidRDefault="00A07E6E">
      <w:pPr>
        <w:pStyle w:val="a8"/>
        <w:spacing w:after="0"/>
        <w:ind w:left="540"/>
        <w:rPr>
          <w:sz w:val="24"/>
          <w:szCs w:val="24"/>
        </w:rPr>
      </w:pPr>
      <w:r>
        <w:rPr>
          <w:sz w:val="24"/>
          <w:szCs w:val="24"/>
        </w:rPr>
        <w:t xml:space="preserve">- 60% </w:t>
      </w:r>
      <w:r>
        <w:rPr>
          <w:sz w:val="24"/>
          <w:szCs w:val="24"/>
          <w:lang w:val="kk-KZ"/>
        </w:rPr>
        <w:t>қорытындысыағымдағы үлгерім</w:t>
      </w:r>
      <w:r>
        <w:rPr>
          <w:sz w:val="24"/>
          <w:szCs w:val="24"/>
        </w:rPr>
        <w:t>.</w:t>
      </w:r>
    </w:p>
    <w:p w:rsidR="00A07E6E" w:rsidRDefault="00A07E6E">
      <w:pPr>
        <w:pStyle w:val="a8"/>
        <w:spacing w:after="0"/>
        <w:ind w:firstLine="709"/>
        <w:rPr>
          <w:sz w:val="24"/>
          <w:szCs w:val="24"/>
        </w:rPr>
      </w:pPr>
      <w:r>
        <w:rPr>
          <w:sz w:val="24"/>
          <w:szCs w:val="24"/>
          <w:lang w:val="kk-KZ"/>
        </w:rPr>
        <w:t>Қорытынды баға есебінің ф</w:t>
      </w:r>
      <w:proofErr w:type="spellStart"/>
      <w:r>
        <w:rPr>
          <w:sz w:val="24"/>
          <w:szCs w:val="24"/>
        </w:rPr>
        <w:t>ормула</w:t>
      </w:r>
      <w:proofErr w:type="spellEnd"/>
      <w:r>
        <w:rPr>
          <w:sz w:val="24"/>
          <w:szCs w:val="24"/>
          <w:lang w:val="kk-KZ"/>
        </w:rPr>
        <w:t>сы</w:t>
      </w:r>
      <w:r>
        <w:rPr>
          <w:sz w:val="24"/>
          <w:szCs w:val="24"/>
        </w:rPr>
        <w:t>:</w:t>
      </w:r>
    </w:p>
    <w:p w:rsidR="00A07E6E" w:rsidRDefault="00A07E6E">
      <w:pPr>
        <w:pStyle w:val="a8"/>
        <w:spacing w:after="0"/>
        <w:rPr>
          <w:sz w:val="24"/>
          <w:szCs w:val="24"/>
        </w:rPr>
      </w:pPr>
    </w:p>
    <w:p w:rsidR="00A07E6E" w:rsidRDefault="00233085">
      <w:pPr>
        <w:pStyle w:val="a8"/>
        <w:spacing w:after="0"/>
        <w:ind w:left="1416"/>
        <w:jc w:val="center"/>
        <w:rPr>
          <w:sz w:val="24"/>
          <w:szCs w:val="24"/>
        </w:rPr>
      </w:pPr>
      <w:r w:rsidRPr="00233085">
        <w:rPr>
          <w:position w:val="-24"/>
          <w:sz w:val="24"/>
          <w:szCs w:val="24"/>
        </w:rPr>
        <w:object w:dxaOrig="22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30pt" o:ole="">
            <v:imagedata r:id="rId10" o:title=""/>
          </v:shape>
          <o:OLEObject Type="Embed" ProgID="Equation.3" ShapeID="_x0000_i1025" DrawAspect="Content" ObjectID="_1547620771" r:id="rId11"/>
        </w:object>
      </w:r>
      <w:r w:rsidR="00A07E6E">
        <w:rPr>
          <w:sz w:val="24"/>
          <w:szCs w:val="24"/>
        </w:rPr>
        <w:t xml:space="preserve">, </w:t>
      </w:r>
      <w:r w:rsidR="00A07E6E">
        <w:rPr>
          <w:sz w:val="24"/>
          <w:szCs w:val="24"/>
        </w:rPr>
        <w:tab/>
      </w:r>
      <w:r w:rsidR="00A07E6E">
        <w:rPr>
          <w:sz w:val="24"/>
          <w:szCs w:val="24"/>
        </w:rPr>
        <w:tab/>
      </w:r>
      <w:r w:rsidR="00A07E6E">
        <w:rPr>
          <w:sz w:val="24"/>
          <w:szCs w:val="24"/>
        </w:rPr>
        <w:tab/>
        <w:t>(1)</w:t>
      </w:r>
    </w:p>
    <w:p w:rsidR="00207F04" w:rsidRPr="00997836" w:rsidRDefault="00207F04">
      <w:pPr>
        <w:pStyle w:val="a8"/>
        <w:spacing w:after="0"/>
        <w:ind w:left="708"/>
        <w:rPr>
          <w:sz w:val="24"/>
          <w:szCs w:val="24"/>
        </w:rPr>
      </w:pPr>
    </w:p>
    <w:p w:rsidR="00A07E6E" w:rsidRPr="00997836" w:rsidRDefault="00A07E6E">
      <w:pPr>
        <w:pStyle w:val="a8"/>
        <w:spacing w:after="0"/>
        <w:ind w:left="708"/>
        <w:rPr>
          <w:sz w:val="24"/>
          <w:szCs w:val="24"/>
        </w:rPr>
      </w:pPr>
      <w:r>
        <w:rPr>
          <w:sz w:val="24"/>
          <w:szCs w:val="24"/>
          <w:lang w:val="kk-KZ"/>
        </w:rPr>
        <w:t>мұнда</w:t>
      </w:r>
      <w:r w:rsidR="00207F04" w:rsidRPr="00997836">
        <w:rPr>
          <w:sz w:val="24"/>
          <w:szCs w:val="24"/>
        </w:rPr>
        <w:tab/>
      </w:r>
      <w:r>
        <w:rPr>
          <w:sz w:val="24"/>
          <w:szCs w:val="24"/>
        </w:rPr>
        <w:t>Р</w:t>
      </w:r>
      <w:r w:rsidRPr="00997836">
        <w:rPr>
          <w:sz w:val="24"/>
          <w:szCs w:val="24"/>
          <w:vertAlign w:val="subscript"/>
        </w:rPr>
        <w:t>1</w:t>
      </w:r>
      <w:r w:rsidRPr="00997836">
        <w:rPr>
          <w:sz w:val="24"/>
          <w:szCs w:val="24"/>
        </w:rPr>
        <w:t xml:space="preserve">, </w:t>
      </w:r>
      <w:r>
        <w:rPr>
          <w:sz w:val="24"/>
          <w:szCs w:val="24"/>
        </w:rPr>
        <w:t>Р</w:t>
      </w:r>
      <w:r w:rsidRPr="00997836">
        <w:rPr>
          <w:sz w:val="24"/>
          <w:szCs w:val="24"/>
          <w:vertAlign w:val="subscript"/>
        </w:rPr>
        <w:t>2</w:t>
      </w:r>
      <w:r w:rsidRPr="00997836">
        <w:rPr>
          <w:sz w:val="24"/>
          <w:szCs w:val="24"/>
        </w:rPr>
        <w:t xml:space="preserve"> – </w:t>
      </w:r>
      <w:r>
        <w:rPr>
          <w:sz w:val="24"/>
          <w:szCs w:val="24"/>
          <w:lang w:val="kk-KZ"/>
        </w:rPr>
        <w:t>бірінші, екінші рейтингтің бағасына сандық эквивалент сәйкесінше</w:t>
      </w:r>
      <w:r w:rsidRPr="00997836">
        <w:rPr>
          <w:sz w:val="24"/>
          <w:szCs w:val="24"/>
        </w:rPr>
        <w:t>;</w:t>
      </w:r>
    </w:p>
    <w:p w:rsidR="00A07E6E" w:rsidRPr="00997836" w:rsidRDefault="00A07E6E" w:rsidP="00207F04">
      <w:pPr>
        <w:pStyle w:val="a8"/>
        <w:spacing w:after="0"/>
        <w:ind w:left="708" w:firstLine="708"/>
        <w:rPr>
          <w:sz w:val="24"/>
          <w:szCs w:val="24"/>
        </w:rPr>
      </w:pPr>
      <w:r>
        <w:rPr>
          <w:sz w:val="24"/>
          <w:szCs w:val="24"/>
        </w:rPr>
        <w:t>Э</w:t>
      </w:r>
      <w:r w:rsidRPr="00997836">
        <w:rPr>
          <w:sz w:val="24"/>
          <w:szCs w:val="24"/>
        </w:rPr>
        <w:t xml:space="preserve"> – </w:t>
      </w:r>
      <w:r>
        <w:rPr>
          <w:sz w:val="24"/>
          <w:szCs w:val="24"/>
          <w:lang w:val="kk-KZ"/>
        </w:rPr>
        <w:t xml:space="preserve">емтихандағы </w:t>
      </w:r>
      <w:proofErr w:type="gramStart"/>
      <w:r>
        <w:rPr>
          <w:sz w:val="24"/>
          <w:szCs w:val="24"/>
          <w:lang w:val="kk-KZ"/>
        </w:rPr>
        <w:t>ба</w:t>
      </w:r>
      <w:proofErr w:type="gramEnd"/>
      <w:r>
        <w:rPr>
          <w:sz w:val="24"/>
          <w:szCs w:val="24"/>
          <w:lang w:val="kk-KZ"/>
        </w:rPr>
        <w:t xml:space="preserve">ғаның сандық </w:t>
      </w:r>
      <w:r>
        <w:rPr>
          <w:sz w:val="24"/>
          <w:szCs w:val="24"/>
        </w:rPr>
        <w:t>эквивалент</w:t>
      </w:r>
      <w:r>
        <w:rPr>
          <w:sz w:val="24"/>
          <w:szCs w:val="24"/>
          <w:lang w:val="kk-KZ"/>
        </w:rPr>
        <w:t>і</w:t>
      </w:r>
      <w:r w:rsidRPr="00997836">
        <w:rPr>
          <w:sz w:val="24"/>
          <w:szCs w:val="24"/>
        </w:rPr>
        <w:t>.</w:t>
      </w:r>
    </w:p>
    <w:p w:rsidR="00A07E6E" w:rsidRPr="00997836" w:rsidRDefault="00A07E6E">
      <w:pPr>
        <w:pStyle w:val="a8"/>
        <w:spacing w:after="0"/>
        <w:ind w:left="708"/>
        <w:rPr>
          <w:sz w:val="24"/>
          <w:szCs w:val="24"/>
        </w:rPr>
      </w:pPr>
      <w:r>
        <w:rPr>
          <w:sz w:val="24"/>
          <w:szCs w:val="24"/>
          <w:lang w:val="kk-KZ"/>
        </w:rPr>
        <w:t>Қорытынды әріптік баға және балл түріндегі сандық эквивалент</w:t>
      </w:r>
      <w:r w:rsidRPr="00997836">
        <w:rPr>
          <w:sz w:val="24"/>
          <w:szCs w:val="24"/>
        </w:rPr>
        <w:t>:</w:t>
      </w:r>
    </w:p>
    <w:p w:rsidR="00A07E6E" w:rsidRPr="00997836" w:rsidRDefault="00A07E6E">
      <w:pPr>
        <w:pStyle w:val="a8"/>
        <w:widowControl w:val="0"/>
        <w:spacing w:after="0"/>
        <w:ind w:left="708"/>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2268"/>
        <w:gridCol w:w="1799"/>
        <w:gridCol w:w="3375"/>
      </w:tblGrid>
      <w:tr w:rsidR="00A07E6E" w:rsidTr="00207F04">
        <w:trPr>
          <w:trHeight w:val="315"/>
        </w:trPr>
        <w:tc>
          <w:tcPr>
            <w:tcW w:w="2127" w:type="dxa"/>
            <w:vAlign w:val="center"/>
          </w:tcPr>
          <w:p w:rsidR="00A07E6E" w:rsidRDefault="00A07E6E">
            <w:pPr>
              <w:pStyle w:val="a8"/>
              <w:spacing w:after="0"/>
              <w:jc w:val="center"/>
              <w:rPr>
                <w:sz w:val="24"/>
                <w:szCs w:val="24"/>
                <w:lang w:val="kk-KZ"/>
              </w:rPr>
            </w:pPr>
            <w:r>
              <w:rPr>
                <w:sz w:val="24"/>
                <w:szCs w:val="24"/>
                <w:lang w:val="kk-KZ"/>
              </w:rPr>
              <w:t>Әріп жүйесіндегі баға</w:t>
            </w:r>
          </w:p>
        </w:tc>
        <w:tc>
          <w:tcPr>
            <w:tcW w:w="2268" w:type="dxa"/>
            <w:vAlign w:val="center"/>
          </w:tcPr>
          <w:p w:rsidR="00A07E6E" w:rsidRDefault="00A07E6E">
            <w:pPr>
              <w:pStyle w:val="a8"/>
              <w:spacing w:after="0"/>
              <w:jc w:val="center"/>
              <w:rPr>
                <w:sz w:val="24"/>
                <w:szCs w:val="24"/>
                <w:lang w:val="kk-KZ"/>
              </w:rPr>
            </w:pPr>
            <w:r>
              <w:rPr>
                <w:sz w:val="24"/>
                <w:szCs w:val="24"/>
                <w:lang w:val="kk-KZ"/>
              </w:rPr>
              <w:t>Баллдың сандық эквиваленті</w:t>
            </w:r>
          </w:p>
        </w:tc>
        <w:tc>
          <w:tcPr>
            <w:tcW w:w="1799" w:type="dxa"/>
            <w:vAlign w:val="center"/>
          </w:tcPr>
          <w:p w:rsidR="00A07E6E" w:rsidRDefault="00A07E6E">
            <w:pPr>
              <w:pStyle w:val="a8"/>
              <w:spacing w:after="0"/>
              <w:jc w:val="center"/>
              <w:rPr>
                <w:sz w:val="24"/>
                <w:szCs w:val="24"/>
              </w:rPr>
            </w:pPr>
            <w:r>
              <w:rPr>
                <w:sz w:val="24"/>
                <w:szCs w:val="24"/>
                <w:lang w:val="kk-KZ"/>
              </w:rPr>
              <w:t>Пайыздық түрі</w:t>
            </w:r>
            <w:r>
              <w:rPr>
                <w:sz w:val="24"/>
                <w:szCs w:val="24"/>
              </w:rPr>
              <w:t>, %</w:t>
            </w:r>
          </w:p>
        </w:tc>
        <w:tc>
          <w:tcPr>
            <w:tcW w:w="3375" w:type="dxa"/>
            <w:vAlign w:val="center"/>
          </w:tcPr>
          <w:p w:rsidR="00A07E6E" w:rsidRDefault="00A07E6E">
            <w:pPr>
              <w:pStyle w:val="a8"/>
              <w:spacing w:after="0"/>
              <w:jc w:val="center"/>
              <w:rPr>
                <w:sz w:val="24"/>
                <w:szCs w:val="24"/>
                <w:lang w:val="kk-KZ"/>
              </w:rPr>
            </w:pPr>
            <w:r>
              <w:rPr>
                <w:sz w:val="24"/>
                <w:szCs w:val="24"/>
                <w:lang w:val="kk-KZ"/>
              </w:rPr>
              <w:t>Дәстүрлі жүйедегі баға</w:t>
            </w: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А</w:t>
            </w:r>
          </w:p>
        </w:tc>
        <w:tc>
          <w:tcPr>
            <w:tcW w:w="2268" w:type="dxa"/>
          </w:tcPr>
          <w:p w:rsidR="00A07E6E" w:rsidRDefault="00A07E6E">
            <w:pPr>
              <w:pStyle w:val="a8"/>
              <w:widowControl w:val="0"/>
              <w:spacing w:after="0"/>
              <w:jc w:val="center"/>
              <w:rPr>
                <w:sz w:val="24"/>
                <w:szCs w:val="24"/>
              </w:rPr>
            </w:pPr>
            <w:r>
              <w:rPr>
                <w:sz w:val="24"/>
                <w:szCs w:val="24"/>
              </w:rPr>
              <w:t>4,0</w:t>
            </w:r>
          </w:p>
        </w:tc>
        <w:tc>
          <w:tcPr>
            <w:tcW w:w="1799" w:type="dxa"/>
          </w:tcPr>
          <w:p w:rsidR="00A07E6E" w:rsidRDefault="00A07E6E">
            <w:pPr>
              <w:pStyle w:val="a8"/>
              <w:widowControl w:val="0"/>
              <w:spacing w:after="0"/>
              <w:jc w:val="center"/>
              <w:rPr>
                <w:sz w:val="24"/>
                <w:szCs w:val="24"/>
              </w:rPr>
            </w:pPr>
            <w:r>
              <w:rPr>
                <w:sz w:val="24"/>
                <w:szCs w:val="24"/>
              </w:rPr>
              <w:t>95–100</w:t>
            </w:r>
          </w:p>
        </w:tc>
        <w:tc>
          <w:tcPr>
            <w:tcW w:w="3375" w:type="dxa"/>
            <w:vMerge w:val="restart"/>
            <w:vAlign w:val="center"/>
          </w:tcPr>
          <w:p w:rsidR="00A07E6E" w:rsidRDefault="00A07E6E">
            <w:pPr>
              <w:pStyle w:val="a8"/>
              <w:spacing w:after="0"/>
              <w:jc w:val="center"/>
              <w:rPr>
                <w:sz w:val="24"/>
                <w:szCs w:val="24"/>
                <w:lang w:val="kk-KZ"/>
              </w:rPr>
            </w:pPr>
            <w:r>
              <w:rPr>
                <w:sz w:val="24"/>
                <w:szCs w:val="24"/>
                <w:lang w:val="kk-KZ"/>
              </w:rPr>
              <w:t>өте жақсы</w:t>
            </w: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А–</w:t>
            </w:r>
          </w:p>
        </w:tc>
        <w:tc>
          <w:tcPr>
            <w:tcW w:w="2268" w:type="dxa"/>
          </w:tcPr>
          <w:p w:rsidR="00A07E6E" w:rsidRDefault="00A07E6E">
            <w:pPr>
              <w:pStyle w:val="a8"/>
              <w:widowControl w:val="0"/>
              <w:spacing w:after="0"/>
              <w:jc w:val="center"/>
              <w:rPr>
                <w:sz w:val="24"/>
                <w:szCs w:val="24"/>
              </w:rPr>
            </w:pPr>
            <w:r>
              <w:rPr>
                <w:sz w:val="24"/>
                <w:szCs w:val="24"/>
              </w:rPr>
              <w:t>3,67</w:t>
            </w:r>
          </w:p>
        </w:tc>
        <w:tc>
          <w:tcPr>
            <w:tcW w:w="1799" w:type="dxa"/>
          </w:tcPr>
          <w:p w:rsidR="00A07E6E" w:rsidRDefault="00A07E6E">
            <w:pPr>
              <w:pStyle w:val="a8"/>
              <w:widowControl w:val="0"/>
              <w:spacing w:after="0"/>
              <w:jc w:val="center"/>
              <w:rPr>
                <w:sz w:val="24"/>
                <w:szCs w:val="24"/>
              </w:rPr>
            </w:pPr>
            <w:r>
              <w:rPr>
                <w:sz w:val="24"/>
                <w:szCs w:val="24"/>
              </w:rPr>
              <w:t>90–94</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В+</w:t>
            </w:r>
          </w:p>
        </w:tc>
        <w:tc>
          <w:tcPr>
            <w:tcW w:w="2268" w:type="dxa"/>
          </w:tcPr>
          <w:p w:rsidR="00A07E6E" w:rsidRDefault="00A07E6E">
            <w:pPr>
              <w:pStyle w:val="a8"/>
              <w:widowControl w:val="0"/>
              <w:spacing w:after="0"/>
              <w:jc w:val="center"/>
              <w:rPr>
                <w:sz w:val="24"/>
                <w:szCs w:val="24"/>
              </w:rPr>
            </w:pPr>
            <w:r>
              <w:rPr>
                <w:sz w:val="24"/>
                <w:szCs w:val="24"/>
              </w:rPr>
              <w:t>3,33</w:t>
            </w:r>
          </w:p>
        </w:tc>
        <w:tc>
          <w:tcPr>
            <w:tcW w:w="1799" w:type="dxa"/>
          </w:tcPr>
          <w:p w:rsidR="00A07E6E" w:rsidRDefault="00A07E6E">
            <w:pPr>
              <w:pStyle w:val="a8"/>
              <w:widowControl w:val="0"/>
              <w:spacing w:after="0"/>
              <w:jc w:val="center"/>
              <w:rPr>
                <w:sz w:val="24"/>
                <w:szCs w:val="24"/>
              </w:rPr>
            </w:pPr>
            <w:r>
              <w:rPr>
                <w:sz w:val="24"/>
                <w:szCs w:val="24"/>
              </w:rPr>
              <w:t>85–89</w:t>
            </w:r>
          </w:p>
        </w:tc>
        <w:tc>
          <w:tcPr>
            <w:tcW w:w="3375" w:type="dxa"/>
            <w:vMerge w:val="restart"/>
            <w:vAlign w:val="center"/>
          </w:tcPr>
          <w:p w:rsidR="00A07E6E" w:rsidRDefault="00A07E6E">
            <w:pPr>
              <w:pStyle w:val="a8"/>
              <w:spacing w:after="0"/>
              <w:jc w:val="center"/>
              <w:rPr>
                <w:sz w:val="24"/>
                <w:szCs w:val="24"/>
                <w:lang w:val="kk-KZ"/>
              </w:rPr>
            </w:pPr>
            <w:r>
              <w:rPr>
                <w:sz w:val="24"/>
                <w:szCs w:val="24"/>
                <w:lang w:val="kk-KZ"/>
              </w:rPr>
              <w:t>жақсы</w:t>
            </w:r>
          </w:p>
        </w:tc>
      </w:tr>
      <w:tr w:rsidR="00A07E6E" w:rsidTr="00207F04">
        <w:trPr>
          <w:cantSplit/>
          <w:trHeight w:val="288"/>
        </w:trPr>
        <w:tc>
          <w:tcPr>
            <w:tcW w:w="2127" w:type="dxa"/>
          </w:tcPr>
          <w:p w:rsidR="00A07E6E" w:rsidRDefault="00A07E6E">
            <w:pPr>
              <w:pStyle w:val="a8"/>
              <w:widowControl w:val="0"/>
              <w:spacing w:after="0"/>
              <w:rPr>
                <w:sz w:val="24"/>
                <w:szCs w:val="24"/>
              </w:rPr>
            </w:pPr>
            <w:r>
              <w:rPr>
                <w:sz w:val="24"/>
                <w:szCs w:val="24"/>
              </w:rPr>
              <w:t>В</w:t>
            </w:r>
          </w:p>
        </w:tc>
        <w:tc>
          <w:tcPr>
            <w:tcW w:w="2268" w:type="dxa"/>
          </w:tcPr>
          <w:p w:rsidR="00A07E6E" w:rsidRDefault="00A07E6E">
            <w:pPr>
              <w:pStyle w:val="a8"/>
              <w:widowControl w:val="0"/>
              <w:spacing w:after="0"/>
              <w:jc w:val="center"/>
              <w:rPr>
                <w:sz w:val="24"/>
                <w:szCs w:val="24"/>
              </w:rPr>
            </w:pPr>
            <w:r>
              <w:rPr>
                <w:sz w:val="24"/>
                <w:szCs w:val="24"/>
              </w:rPr>
              <w:t>3,0</w:t>
            </w:r>
          </w:p>
        </w:tc>
        <w:tc>
          <w:tcPr>
            <w:tcW w:w="1799" w:type="dxa"/>
          </w:tcPr>
          <w:p w:rsidR="00A07E6E" w:rsidRDefault="00A07E6E">
            <w:pPr>
              <w:pStyle w:val="a8"/>
              <w:widowControl w:val="0"/>
              <w:spacing w:after="0"/>
              <w:jc w:val="center"/>
              <w:rPr>
                <w:sz w:val="24"/>
                <w:szCs w:val="24"/>
              </w:rPr>
            </w:pPr>
            <w:r>
              <w:rPr>
                <w:sz w:val="24"/>
                <w:szCs w:val="24"/>
              </w:rPr>
              <w:t>80–84</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В–</w:t>
            </w:r>
          </w:p>
        </w:tc>
        <w:tc>
          <w:tcPr>
            <w:tcW w:w="2268" w:type="dxa"/>
          </w:tcPr>
          <w:p w:rsidR="00A07E6E" w:rsidRDefault="00A07E6E">
            <w:pPr>
              <w:pStyle w:val="a8"/>
              <w:widowControl w:val="0"/>
              <w:spacing w:after="0"/>
              <w:jc w:val="center"/>
              <w:rPr>
                <w:sz w:val="24"/>
                <w:szCs w:val="24"/>
              </w:rPr>
            </w:pPr>
            <w:r>
              <w:rPr>
                <w:sz w:val="24"/>
                <w:szCs w:val="24"/>
              </w:rPr>
              <w:t>2,67</w:t>
            </w:r>
          </w:p>
        </w:tc>
        <w:tc>
          <w:tcPr>
            <w:tcW w:w="1799" w:type="dxa"/>
          </w:tcPr>
          <w:p w:rsidR="00A07E6E" w:rsidRDefault="00A07E6E">
            <w:pPr>
              <w:pStyle w:val="a8"/>
              <w:widowControl w:val="0"/>
              <w:spacing w:after="0"/>
              <w:jc w:val="center"/>
              <w:rPr>
                <w:sz w:val="24"/>
                <w:szCs w:val="24"/>
              </w:rPr>
            </w:pPr>
            <w:r>
              <w:rPr>
                <w:sz w:val="24"/>
                <w:szCs w:val="24"/>
              </w:rPr>
              <w:t>75–79</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С+</w:t>
            </w:r>
          </w:p>
        </w:tc>
        <w:tc>
          <w:tcPr>
            <w:tcW w:w="2268" w:type="dxa"/>
          </w:tcPr>
          <w:p w:rsidR="00A07E6E" w:rsidRDefault="00A07E6E">
            <w:pPr>
              <w:pStyle w:val="a8"/>
              <w:widowControl w:val="0"/>
              <w:spacing w:after="0"/>
              <w:jc w:val="center"/>
              <w:rPr>
                <w:sz w:val="24"/>
                <w:szCs w:val="24"/>
              </w:rPr>
            </w:pPr>
            <w:r>
              <w:rPr>
                <w:sz w:val="24"/>
                <w:szCs w:val="24"/>
              </w:rPr>
              <w:t>2,33</w:t>
            </w:r>
          </w:p>
        </w:tc>
        <w:tc>
          <w:tcPr>
            <w:tcW w:w="1799" w:type="dxa"/>
          </w:tcPr>
          <w:p w:rsidR="00A07E6E" w:rsidRDefault="00A07E6E">
            <w:pPr>
              <w:pStyle w:val="a8"/>
              <w:widowControl w:val="0"/>
              <w:spacing w:after="0"/>
              <w:jc w:val="center"/>
              <w:rPr>
                <w:sz w:val="24"/>
                <w:szCs w:val="24"/>
              </w:rPr>
            </w:pPr>
            <w:r>
              <w:rPr>
                <w:sz w:val="24"/>
                <w:szCs w:val="24"/>
              </w:rPr>
              <w:t>70–74</w:t>
            </w:r>
          </w:p>
        </w:tc>
        <w:tc>
          <w:tcPr>
            <w:tcW w:w="3375" w:type="dxa"/>
            <w:vMerge w:val="restart"/>
            <w:vAlign w:val="center"/>
          </w:tcPr>
          <w:p w:rsidR="00A07E6E" w:rsidRDefault="00A07E6E">
            <w:pPr>
              <w:pStyle w:val="a8"/>
              <w:spacing w:after="0"/>
              <w:jc w:val="center"/>
              <w:rPr>
                <w:sz w:val="24"/>
                <w:szCs w:val="24"/>
                <w:lang w:val="kk-KZ"/>
              </w:rPr>
            </w:pPr>
            <w:r>
              <w:rPr>
                <w:sz w:val="24"/>
                <w:szCs w:val="24"/>
                <w:lang w:val="kk-KZ"/>
              </w:rPr>
              <w:t>қанағаттанарлық</w:t>
            </w: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С</w:t>
            </w:r>
          </w:p>
        </w:tc>
        <w:tc>
          <w:tcPr>
            <w:tcW w:w="2268" w:type="dxa"/>
          </w:tcPr>
          <w:p w:rsidR="00A07E6E" w:rsidRDefault="00A07E6E">
            <w:pPr>
              <w:pStyle w:val="a8"/>
              <w:widowControl w:val="0"/>
              <w:spacing w:after="0"/>
              <w:jc w:val="center"/>
              <w:rPr>
                <w:sz w:val="24"/>
                <w:szCs w:val="24"/>
              </w:rPr>
            </w:pPr>
            <w:r>
              <w:rPr>
                <w:sz w:val="24"/>
                <w:szCs w:val="24"/>
              </w:rPr>
              <w:t>2,0</w:t>
            </w:r>
          </w:p>
        </w:tc>
        <w:tc>
          <w:tcPr>
            <w:tcW w:w="1799" w:type="dxa"/>
          </w:tcPr>
          <w:p w:rsidR="00A07E6E" w:rsidRDefault="00A07E6E">
            <w:pPr>
              <w:pStyle w:val="a8"/>
              <w:widowControl w:val="0"/>
              <w:spacing w:after="0"/>
              <w:jc w:val="center"/>
              <w:rPr>
                <w:sz w:val="24"/>
                <w:szCs w:val="24"/>
              </w:rPr>
            </w:pPr>
            <w:r>
              <w:rPr>
                <w:sz w:val="24"/>
                <w:szCs w:val="24"/>
              </w:rPr>
              <w:t>65–69</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rPr>
              <w:t>С–</w:t>
            </w:r>
          </w:p>
        </w:tc>
        <w:tc>
          <w:tcPr>
            <w:tcW w:w="2268" w:type="dxa"/>
          </w:tcPr>
          <w:p w:rsidR="00A07E6E" w:rsidRDefault="00A07E6E">
            <w:pPr>
              <w:pStyle w:val="a8"/>
              <w:widowControl w:val="0"/>
              <w:spacing w:after="0"/>
              <w:jc w:val="center"/>
              <w:rPr>
                <w:sz w:val="24"/>
                <w:szCs w:val="24"/>
              </w:rPr>
            </w:pPr>
            <w:r>
              <w:rPr>
                <w:sz w:val="24"/>
                <w:szCs w:val="24"/>
              </w:rPr>
              <w:t>1,67</w:t>
            </w:r>
          </w:p>
        </w:tc>
        <w:tc>
          <w:tcPr>
            <w:tcW w:w="1799" w:type="dxa"/>
          </w:tcPr>
          <w:p w:rsidR="00A07E6E" w:rsidRDefault="00A07E6E">
            <w:pPr>
              <w:pStyle w:val="a8"/>
              <w:widowControl w:val="0"/>
              <w:spacing w:after="0"/>
              <w:jc w:val="center"/>
              <w:rPr>
                <w:sz w:val="24"/>
                <w:szCs w:val="24"/>
              </w:rPr>
            </w:pPr>
            <w:r>
              <w:rPr>
                <w:sz w:val="24"/>
                <w:szCs w:val="24"/>
              </w:rPr>
              <w:t>60–64</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lang w:val="en-US"/>
              </w:rPr>
              <w:t>D</w:t>
            </w:r>
            <w:r>
              <w:rPr>
                <w:sz w:val="24"/>
                <w:szCs w:val="24"/>
              </w:rPr>
              <w:t>+</w:t>
            </w:r>
          </w:p>
        </w:tc>
        <w:tc>
          <w:tcPr>
            <w:tcW w:w="2268" w:type="dxa"/>
          </w:tcPr>
          <w:p w:rsidR="00A07E6E" w:rsidRDefault="00A07E6E">
            <w:pPr>
              <w:pStyle w:val="a8"/>
              <w:widowControl w:val="0"/>
              <w:spacing w:after="0"/>
              <w:jc w:val="center"/>
              <w:rPr>
                <w:sz w:val="24"/>
                <w:szCs w:val="24"/>
              </w:rPr>
            </w:pPr>
            <w:r>
              <w:rPr>
                <w:sz w:val="24"/>
                <w:szCs w:val="24"/>
              </w:rPr>
              <w:t>1,33</w:t>
            </w:r>
          </w:p>
        </w:tc>
        <w:tc>
          <w:tcPr>
            <w:tcW w:w="1799" w:type="dxa"/>
          </w:tcPr>
          <w:p w:rsidR="00A07E6E" w:rsidRDefault="00A07E6E">
            <w:pPr>
              <w:pStyle w:val="a8"/>
              <w:widowControl w:val="0"/>
              <w:spacing w:after="0"/>
              <w:jc w:val="center"/>
              <w:rPr>
                <w:sz w:val="24"/>
                <w:szCs w:val="24"/>
              </w:rPr>
            </w:pPr>
            <w:r>
              <w:rPr>
                <w:sz w:val="24"/>
                <w:szCs w:val="24"/>
              </w:rPr>
              <w:t>55–59</w:t>
            </w:r>
          </w:p>
        </w:tc>
        <w:tc>
          <w:tcPr>
            <w:tcW w:w="3375" w:type="dxa"/>
            <w:vMerge/>
            <w:vAlign w:val="center"/>
          </w:tcPr>
          <w:p w:rsidR="00A07E6E" w:rsidRDefault="00A07E6E">
            <w:pPr>
              <w:pStyle w:val="a8"/>
              <w:widowControl w:val="0"/>
              <w:spacing w:after="0"/>
              <w:rPr>
                <w:sz w:val="24"/>
                <w:szCs w:val="24"/>
              </w:rPr>
            </w:pPr>
          </w:p>
        </w:tc>
      </w:tr>
      <w:tr w:rsidR="00A07E6E" w:rsidTr="00207F04">
        <w:trPr>
          <w:cantSplit/>
          <w:trHeight w:val="273"/>
        </w:trPr>
        <w:tc>
          <w:tcPr>
            <w:tcW w:w="2127" w:type="dxa"/>
          </w:tcPr>
          <w:p w:rsidR="00A07E6E" w:rsidRDefault="00A07E6E">
            <w:pPr>
              <w:pStyle w:val="a8"/>
              <w:widowControl w:val="0"/>
              <w:spacing w:after="0"/>
              <w:rPr>
                <w:sz w:val="24"/>
                <w:szCs w:val="24"/>
              </w:rPr>
            </w:pPr>
            <w:r>
              <w:rPr>
                <w:sz w:val="24"/>
                <w:szCs w:val="24"/>
                <w:lang w:val="en-US"/>
              </w:rPr>
              <w:t>D</w:t>
            </w:r>
          </w:p>
        </w:tc>
        <w:tc>
          <w:tcPr>
            <w:tcW w:w="2268" w:type="dxa"/>
          </w:tcPr>
          <w:p w:rsidR="00A07E6E" w:rsidRDefault="00A07E6E">
            <w:pPr>
              <w:pStyle w:val="a8"/>
              <w:widowControl w:val="0"/>
              <w:spacing w:after="0"/>
              <w:jc w:val="center"/>
              <w:rPr>
                <w:sz w:val="24"/>
                <w:szCs w:val="24"/>
              </w:rPr>
            </w:pPr>
            <w:r>
              <w:rPr>
                <w:sz w:val="24"/>
                <w:szCs w:val="24"/>
              </w:rPr>
              <w:t>1,0</w:t>
            </w:r>
          </w:p>
        </w:tc>
        <w:tc>
          <w:tcPr>
            <w:tcW w:w="1799" w:type="dxa"/>
          </w:tcPr>
          <w:p w:rsidR="00A07E6E" w:rsidRDefault="00A07E6E">
            <w:pPr>
              <w:pStyle w:val="a8"/>
              <w:widowControl w:val="0"/>
              <w:spacing w:after="0"/>
              <w:jc w:val="center"/>
              <w:rPr>
                <w:sz w:val="24"/>
                <w:szCs w:val="24"/>
              </w:rPr>
            </w:pPr>
            <w:r>
              <w:rPr>
                <w:sz w:val="24"/>
                <w:szCs w:val="24"/>
              </w:rPr>
              <w:t>50–54</w:t>
            </w:r>
          </w:p>
        </w:tc>
        <w:tc>
          <w:tcPr>
            <w:tcW w:w="3375" w:type="dxa"/>
            <w:vMerge/>
            <w:vAlign w:val="center"/>
          </w:tcPr>
          <w:p w:rsidR="00A07E6E" w:rsidRDefault="00A07E6E">
            <w:pPr>
              <w:pStyle w:val="a8"/>
              <w:widowControl w:val="0"/>
              <w:spacing w:after="0"/>
              <w:rPr>
                <w:sz w:val="24"/>
                <w:szCs w:val="24"/>
              </w:rPr>
            </w:pPr>
          </w:p>
        </w:tc>
      </w:tr>
      <w:tr w:rsidR="00A07E6E" w:rsidTr="00207F04">
        <w:trPr>
          <w:trHeight w:val="288"/>
        </w:trPr>
        <w:tc>
          <w:tcPr>
            <w:tcW w:w="2127" w:type="dxa"/>
          </w:tcPr>
          <w:p w:rsidR="00A07E6E" w:rsidRDefault="00A07E6E">
            <w:pPr>
              <w:pStyle w:val="a8"/>
              <w:widowControl w:val="0"/>
              <w:spacing w:after="0"/>
              <w:rPr>
                <w:sz w:val="24"/>
                <w:szCs w:val="24"/>
              </w:rPr>
            </w:pPr>
            <w:r>
              <w:rPr>
                <w:sz w:val="24"/>
                <w:szCs w:val="24"/>
                <w:lang w:val="en-US"/>
              </w:rPr>
              <w:t>F</w:t>
            </w:r>
          </w:p>
        </w:tc>
        <w:tc>
          <w:tcPr>
            <w:tcW w:w="2268" w:type="dxa"/>
          </w:tcPr>
          <w:p w:rsidR="00A07E6E" w:rsidRDefault="00A07E6E">
            <w:pPr>
              <w:pStyle w:val="a8"/>
              <w:widowControl w:val="0"/>
              <w:spacing w:after="0"/>
              <w:jc w:val="center"/>
              <w:rPr>
                <w:sz w:val="24"/>
                <w:szCs w:val="24"/>
              </w:rPr>
            </w:pPr>
            <w:r>
              <w:rPr>
                <w:sz w:val="24"/>
                <w:szCs w:val="24"/>
              </w:rPr>
              <w:t>0</w:t>
            </w:r>
          </w:p>
        </w:tc>
        <w:tc>
          <w:tcPr>
            <w:tcW w:w="1799" w:type="dxa"/>
          </w:tcPr>
          <w:p w:rsidR="00A07E6E" w:rsidRDefault="00A07E6E">
            <w:pPr>
              <w:pStyle w:val="a8"/>
              <w:widowControl w:val="0"/>
              <w:spacing w:after="0"/>
              <w:jc w:val="center"/>
              <w:rPr>
                <w:sz w:val="24"/>
                <w:szCs w:val="24"/>
              </w:rPr>
            </w:pPr>
            <w:r>
              <w:rPr>
                <w:sz w:val="24"/>
                <w:szCs w:val="24"/>
              </w:rPr>
              <w:t>0–49</w:t>
            </w:r>
          </w:p>
        </w:tc>
        <w:tc>
          <w:tcPr>
            <w:tcW w:w="3375" w:type="dxa"/>
            <w:vAlign w:val="center"/>
          </w:tcPr>
          <w:p w:rsidR="00A07E6E" w:rsidRDefault="00A07E6E">
            <w:pPr>
              <w:pStyle w:val="a8"/>
              <w:spacing w:after="0"/>
              <w:jc w:val="center"/>
              <w:rPr>
                <w:sz w:val="24"/>
                <w:szCs w:val="24"/>
                <w:lang w:val="kk-KZ"/>
              </w:rPr>
            </w:pPr>
            <w:r>
              <w:rPr>
                <w:sz w:val="24"/>
                <w:szCs w:val="24"/>
                <w:lang w:val="kk-KZ"/>
              </w:rPr>
              <w:t>қанағатсыздандырылған</w:t>
            </w:r>
          </w:p>
        </w:tc>
      </w:tr>
    </w:tbl>
    <w:p w:rsidR="00A07E6E" w:rsidRDefault="00A07E6E">
      <w:pPr>
        <w:rPr>
          <w:b/>
          <w:sz w:val="24"/>
          <w:szCs w:val="24"/>
        </w:rPr>
      </w:pPr>
    </w:p>
    <w:p w:rsidR="00A07E6E" w:rsidRPr="00FA0FB0" w:rsidRDefault="00FA0FB0" w:rsidP="00FA0FB0">
      <w:pPr>
        <w:jc w:val="center"/>
        <w:rPr>
          <w:sz w:val="24"/>
          <w:szCs w:val="24"/>
        </w:rPr>
      </w:pPr>
      <w:r w:rsidRPr="00FA0FB0">
        <w:rPr>
          <w:b/>
          <w:sz w:val="24"/>
          <w:szCs w:val="24"/>
          <w:lang w:val="kk-KZ"/>
        </w:rPr>
        <w:t xml:space="preserve">4.3 </w:t>
      </w:r>
      <w:r w:rsidR="00A07E6E" w:rsidRPr="00FA0FB0">
        <w:rPr>
          <w:b/>
          <w:sz w:val="24"/>
          <w:szCs w:val="24"/>
          <w:lang w:val="kk-KZ"/>
        </w:rPr>
        <w:t>Қорытынды бақылауға арналған мәлімет</w:t>
      </w:r>
    </w:p>
    <w:p w:rsidR="00A07E6E" w:rsidRDefault="00A07E6E">
      <w:pPr>
        <w:ind w:left="1287"/>
        <w:rPr>
          <w:sz w:val="24"/>
          <w:szCs w:val="24"/>
        </w:rPr>
      </w:pPr>
    </w:p>
    <w:p w:rsidR="00C039A7" w:rsidRPr="00A62EFD" w:rsidRDefault="00207F04" w:rsidP="00FA0FB0">
      <w:pPr>
        <w:widowControl w:val="0"/>
        <w:ind w:firstLine="567"/>
        <w:rPr>
          <w:bCs/>
          <w:sz w:val="24"/>
          <w:szCs w:val="24"/>
          <w:lang w:val="kk-KZ"/>
        </w:rPr>
      </w:pPr>
      <w:r w:rsidRPr="00A62EFD">
        <w:rPr>
          <w:sz w:val="24"/>
          <w:szCs w:val="24"/>
        </w:rPr>
        <w:t>4.3.1</w:t>
      </w:r>
      <w:proofErr w:type="gramStart"/>
      <w:r w:rsidR="00C039A7" w:rsidRPr="00A62EFD">
        <w:rPr>
          <w:sz w:val="24"/>
          <w:szCs w:val="24"/>
          <w:lang w:val="kk-KZ"/>
        </w:rPr>
        <w:t>Б</w:t>
      </w:r>
      <w:proofErr w:type="gramEnd"/>
      <w:r w:rsidR="00C039A7" w:rsidRPr="00A62EFD">
        <w:rPr>
          <w:sz w:val="24"/>
          <w:szCs w:val="24"/>
          <w:lang w:val="kk-KZ"/>
        </w:rPr>
        <w:t>ілімдерін тексеру үшін бақылау сұрақтары.</w:t>
      </w:r>
    </w:p>
    <w:p w:rsidR="00FA0FB0" w:rsidRPr="00A62EFD" w:rsidRDefault="00A62EFD" w:rsidP="00B71A2A">
      <w:pPr>
        <w:widowControl w:val="0"/>
        <w:numPr>
          <w:ilvl w:val="0"/>
          <w:numId w:val="4"/>
        </w:numPr>
        <w:tabs>
          <w:tab w:val="clear" w:pos="870"/>
          <w:tab w:val="num" w:pos="360"/>
          <w:tab w:val="left" w:pos="993"/>
        </w:tabs>
        <w:ind w:left="0" w:firstLine="567"/>
        <w:jc w:val="both"/>
        <w:rPr>
          <w:sz w:val="24"/>
          <w:szCs w:val="24"/>
        </w:rPr>
      </w:pPr>
      <w:r>
        <w:rPr>
          <w:sz w:val="24"/>
          <w:szCs w:val="24"/>
          <w:lang w:val="kk-KZ"/>
        </w:rPr>
        <w:t>«С</w:t>
      </w:r>
      <w:r w:rsidR="00244812" w:rsidRPr="00A62EFD">
        <w:rPr>
          <w:sz w:val="24"/>
          <w:szCs w:val="24"/>
          <w:lang w:val="kk-KZ"/>
        </w:rPr>
        <w:t>апа», «сапаны басқару», «сапа менед</w:t>
      </w:r>
      <w:r w:rsidR="00FB6D58" w:rsidRPr="00A62EFD">
        <w:rPr>
          <w:sz w:val="24"/>
          <w:szCs w:val="24"/>
          <w:lang w:val="kk-KZ"/>
        </w:rPr>
        <w:t>ж</w:t>
      </w:r>
      <w:r w:rsidR="00244812" w:rsidRPr="00A62EFD">
        <w:rPr>
          <w:sz w:val="24"/>
          <w:szCs w:val="24"/>
          <w:lang w:val="kk-KZ"/>
        </w:rPr>
        <w:t xml:space="preserve">менті» ұғымына талдау.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Сапаны нысаны мен оларға талаптар.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Сапа және тұтынушылардың қанағаттануы.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Сапаны басқару бәсекеге қабілетті күресте </w:t>
      </w:r>
      <w:r w:rsidR="00FB6D58" w:rsidRPr="00A62EFD">
        <w:rPr>
          <w:sz w:val="24"/>
          <w:szCs w:val="24"/>
          <w:lang w:val="kk-KZ"/>
        </w:rPr>
        <w:t>жетістік факто</w:t>
      </w:r>
      <w:r w:rsidRPr="00A62EFD">
        <w:rPr>
          <w:sz w:val="24"/>
          <w:szCs w:val="24"/>
          <w:lang w:val="kk-KZ"/>
        </w:rPr>
        <w:t xml:space="preserve">ры ретінде.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lang w:val="kk-KZ"/>
        </w:rPr>
        <w:t xml:space="preserve">Өнімнің сапасына әсер ететін факторлар.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lang w:val="kk-KZ"/>
        </w:rPr>
        <w:t xml:space="preserve">Сапаның негізгі көрсеткіші.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lang w:val="kk-KZ"/>
        </w:rPr>
        <w:t xml:space="preserve">Бағалау тұтынушылық құндылықтардың  негізгі санаты ретінде.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Сапа көрсеткішінің ұзындығын анықтау әдістемесі.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Менеджмент сапасының даму кезеңі.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МС ISO сери</w:t>
      </w:r>
      <w:r w:rsidRPr="00A62EFD">
        <w:rPr>
          <w:sz w:val="24"/>
          <w:szCs w:val="24"/>
          <w:lang w:val="kk-KZ"/>
        </w:rPr>
        <w:t>ялы</w:t>
      </w:r>
      <w:r w:rsidRPr="00A62EFD">
        <w:rPr>
          <w:sz w:val="24"/>
          <w:szCs w:val="24"/>
        </w:rPr>
        <w:t xml:space="preserve"> 9000</w:t>
      </w:r>
      <w:r w:rsidR="00FB6D58" w:rsidRPr="00A62EFD">
        <w:rPr>
          <w:sz w:val="24"/>
          <w:szCs w:val="24"/>
          <w:lang w:val="kk-KZ"/>
        </w:rPr>
        <w:t xml:space="preserve"> стан</w:t>
      </w:r>
      <w:r w:rsidRPr="00A62EFD">
        <w:rPr>
          <w:sz w:val="24"/>
          <w:szCs w:val="24"/>
          <w:lang w:val="kk-KZ"/>
        </w:rPr>
        <w:t>д</w:t>
      </w:r>
      <w:r w:rsidR="00FB6D58" w:rsidRPr="00A62EFD">
        <w:rPr>
          <w:sz w:val="24"/>
          <w:szCs w:val="24"/>
          <w:lang w:val="kk-KZ"/>
        </w:rPr>
        <w:t>а</w:t>
      </w:r>
      <w:r w:rsidRPr="00A62EFD">
        <w:rPr>
          <w:sz w:val="24"/>
          <w:szCs w:val="24"/>
          <w:lang w:val="kk-KZ"/>
        </w:rPr>
        <w:t>рттау бойынша Халықаралық ұйымның стандарттары</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 </w:t>
      </w:r>
      <w:r w:rsidRPr="00A62EFD">
        <w:rPr>
          <w:sz w:val="24"/>
          <w:szCs w:val="24"/>
        </w:rPr>
        <w:t xml:space="preserve"> ISO 14000</w:t>
      </w:r>
      <w:r w:rsidRPr="00A62EFD">
        <w:rPr>
          <w:sz w:val="24"/>
          <w:szCs w:val="24"/>
          <w:lang w:val="kk-KZ"/>
        </w:rPr>
        <w:t xml:space="preserve"> сериялы </w:t>
      </w:r>
      <w:proofErr w:type="gramStart"/>
      <w:r w:rsidRPr="00A62EFD">
        <w:rPr>
          <w:sz w:val="24"/>
          <w:szCs w:val="24"/>
          <w:lang w:val="kk-KZ"/>
        </w:rPr>
        <w:t>стандарт ж</w:t>
      </w:r>
      <w:proofErr w:type="gramEnd"/>
      <w:r w:rsidRPr="00A62EFD">
        <w:rPr>
          <w:sz w:val="24"/>
          <w:szCs w:val="24"/>
          <w:lang w:val="kk-KZ"/>
        </w:rPr>
        <w:t>үйесі - Халықаралық ұйымның стандарттары</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Сапа бойынша сыйақы және олардың белгісі.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Ұйымда сапа менеджментінің жүйесі.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Сапа менедментінің негізгі қағидаты.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Ұ</w:t>
      </w:r>
      <w:r w:rsidR="00FB6D58" w:rsidRPr="00A62EFD">
        <w:rPr>
          <w:sz w:val="24"/>
          <w:szCs w:val="24"/>
          <w:lang w:val="kk-KZ"/>
        </w:rPr>
        <w:t>йым</w:t>
      </w:r>
      <w:r w:rsidR="00244812" w:rsidRPr="00A62EFD">
        <w:rPr>
          <w:sz w:val="24"/>
          <w:szCs w:val="24"/>
          <w:lang w:val="kk-KZ"/>
        </w:rPr>
        <w:t xml:space="preserve"> сапасының менед</w:t>
      </w:r>
      <w:r w:rsidR="00FB6D58" w:rsidRPr="00A62EFD">
        <w:rPr>
          <w:sz w:val="24"/>
          <w:szCs w:val="24"/>
          <w:lang w:val="kk-KZ"/>
        </w:rPr>
        <w:t>ж</w:t>
      </w:r>
      <w:r w:rsidR="00244812" w:rsidRPr="00A62EFD">
        <w:rPr>
          <w:sz w:val="24"/>
          <w:szCs w:val="24"/>
          <w:lang w:val="kk-KZ"/>
        </w:rPr>
        <w:t xml:space="preserve">менті үшін процесстік және жүйелі тәсіл.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Ұйымда </w:t>
      </w:r>
      <w:r w:rsidR="00FB6D58" w:rsidRPr="00A62EFD">
        <w:rPr>
          <w:sz w:val="24"/>
          <w:szCs w:val="24"/>
          <w:lang w:val="kk-KZ"/>
        </w:rPr>
        <w:t>с</w:t>
      </w:r>
      <w:r w:rsidR="00244812" w:rsidRPr="00A62EFD">
        <w:rPr>
          <w:sz w:val="24"/>
          <w:szCs w:val="24"/>
          <w:lang w:val="kk-KZ"/>
        </w:rPr>
        <w:t xml:space="preserve">апа менеджмент жүйесін енгізудің негізгі кезеңдері.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Pr="00A62EFD">
        <w:rPr>
          <w:sz w:val="24"/>
          <w:szCs w:val="24"/>
          <w:lang w:val="kk-KZ"/>
        </w:rPr>
        <w:t>СМЖ құжаттама.</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lang w:val="kk-KZ"/>
        </w:rPr>
        <w:t xml:space="preserve">Өнім сапасының аспектілері.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lang w:val="kk-KZ"/>
        </w:rPr>
        <w:t xml:space="preserve">Өнім сапасын басқарудың ерекшеліктері.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rPr>
        <w:t xml:space="preserve"> </w:t>
      </w:r>
      <w:r w:rsidR="00244812" w:rsidRPr="00A62EFD">
        <w:rPr>
          <w:color w:val="000000"/>
          <w:sz w:val="24"/>
          <w:szCs w:val="24"/>
          <w:lang w:val="kk-KZ"/>
        </w:rPr>
        <w:t xml:space="preserve">Өнім сапасына бақылау.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color w:val="000000"/>
          <w:sz w:val="24"/>
          <w:szCs w:val="24"/>
        </w:rPr>
        <w:t xml:space="preserve"> </w:t>
      </w:r>
      <w:r w:rsidR="00244812" w:rsidRPr="00A62EFD">
        <w:rPr>
          <w:color w:val="000000"/>
          <w:sz w:val="24"/>
          <w:szCs w:val="24"/>
          <w:lang w:val="kk-KZ"/>
        </w:rPr>
        <w:t xml:space="preserve">Сапаны басқарудың статистикалық әдістемесі.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Халықаралық стандарттау.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Сертификаттаудың негізгі ережесі.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Өнімді сертификаттау.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Сапа жүйесін сертификаттау.  </w:t>
      </w:r>
    </w:p>
    <w:p w:rsidR="00FA0FB0" w:rsidRPr="00A62EFD" w:rsidRDefault="00244812"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lang w:val="kk-KZ"/>
        </w:rPr>
        <w:t xml:space="preserve">Сертификаттаудың халықаралық тәжірибесі.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Өнімнің сапасына шығындардың түрі мен қалыптастыру кезеңі.  </w:t>
      </w:r>
    </w:p>
    <w:p w:rsidR="00FA0FB0" w:rsidRPr="00A62EFD" w:rsidRDefault="00FA0FB0" w:rsidP="00B71A2A">
      <w:pPr>
        <w:widowControl w:val="0"/>
        <w:numPr>
          <w:ilvl w:val="0"/>
          <w:numId w:val="4"/>
        </w:numPr>
        <w:tabs>
          <w:tab w:val="clear" w:pos="870"/>
          <w:tab w:val="num" w:pos="360"/>
          <w:tab w:val="left" w:pos="993"/>
        </w:tabs>
        <w:ind w:left="0" w:firstLine="567"/>
        <w:jc w:val="both"/>
        <w:rPr>
          <w:sz w:val="24"/>
          <w:szCs w:val="24"/>
        </w:rPr>
      </w:pPr>
      <w:r w:rsidRPr="00A62EFD">
        <w:rPr>
          <w:sz w:val="24"/>
          <w:szCs w:val="24"/>
        </w:rPr>
        <w:t xml:space="preserve"> </w:t>
      </w:r>
      <w:r w:rsidR="00244812" w:rsidRPr="00A62EFD">
        <w:rPr>
          <w:sz w:val="24"/>
          <w:szCs w:val="24"/>
          <w:lang w:val="kk-KZ"/>
        </w:rPr>
        <w:t xml:space="preserve">Пайдаға сапаның әсері. Экономикалық әсер жән экономикалық тиімділділік.  </w:t>
      </w:r>
    </w:p>
    <w:p w:rsidR="00A62EFD" w:rsidRDefault="00A62EFD" w:rsidP="00FA0FB0">
      <w:pPr>
        <w:widowControl w:val="0"/>
        <w:tabs>
          <w:tab w:val="left" w:pos="567"/>
        </w:tabs>
        <w:ind w:firstLine="567"/>
        <w:jc w:val="both"/>
        <w:rPr>
          <w:sz w:val="24"/>
          <w:szCs w:val="24"/>
          <w:lang w:val="kk-KZ"/>
        </w:rPr>
      </w:pPr>
    </w:p>
    <w:p w:rsidR="00A62EFD" w:rsidRDefault="00A62EFD" w:rsidP="00FA0FB0">
      <w:pPr>
        <w:widowControl w:val="0"/>
        <w:tabs>
          <w:tab w:val="left" w:pos="567"/>
        </w:tabs>
        <w:ind w:firstLine="567"/>
        <w:jc w:val="both"/>
        <w:rPr>
          <w:sz w:val="24"/>
          <w:szCs w:val="24"/>
          <w:lang w:val="kk-KZ"/>
        </w:rPr>
      </w:pPr>
    </w:p>
    <w:p w:rsidR="00A62EFD" w:rsidRDefault="00A62EFD" w:rsidP="00FA0FB0">
      <w:pPr>
        <w:widowControl w:val="0"/>
        <w:tabs>
          <w:tab w:val="left" w:pos="567"/>
        </w:tabs>
        <w:ind w:firstLine="567"/>
        <w:jc w:val="both"/>
        <w:rPr>
          <w:sz w:val="24"/>
          <w:szCs w:val="24"/>
          <w:lang w:val="kk-KZ"/>
        </w:rPr>
      </w:pPr>
    </w:p>
    <w:p w:rsidR="00A07E6E" w:rsidRPr="00A62EFD" w:rsidRDefault="00D93AEF" w:rsidP="00FA0FB0">
      <w:pPr>
        <w:widowControl w:val="0"/>
        <w:tabs>
          <w:tab w:val="left" w:pos="567"/>
        </w:tabs>
        <w:ind w:firstLine="567"/>
        <w:jc w:val="both"/>
        <w:rPr>
          <w:sz w:val="24"/>
          <w:szCs w:val="24"/>
          <w:lang w:val="kk-KZ"/>
        </w:rPr>
      </w:pPr>
      <w:r w:rsidRPr="00A62EFD">
        <w:rPr>
          <w:sz w:val="24"/>
          <w:szCs w:val="24"/>
          <w:lang w:val="kk-KZ"/>
        </w:rPr>
        <w:lastRenderedPageBreak/>
        <w:t xml:space="preserve">4.3.2 </w:t>
      </w:r>
      <w:r w:rsidR="00207F04" w:rsidRPr="00A62EFD">
        <w:rPr>
          <w:sz w:val="24"/>
          <w:szCs w:val="24"/>
          <w:lang w:val="kk-KZ"/>
        </w:rPr>
        <w:t xml:space="preserve">СҒЗЖ </w:t>
      </w:r>
      <w:r w:rsidRPr="00A62EFD">
        <w:rPr>
          <w:sz w:val="24"/>
          <w:szCs w:val="24"/>
          <w:lang w:val="kk-KZ"/>
        </w:rPr>
        <w:t>тақырыптары</w:t>
      </w:r>
    </w:p>
    <w:tbl>
      <w:tblPr>
        <w:tblW w:w="9497" w:type="dxa"/>
        <w:tblLook w:val="01E0" w:firstRow="1" w:lastRow="1" w:firstColumn="1" w:lastColumn="1" w:noHBand="0" w:noVBand="0"/>
      </w:tblPr>
      <w:tblGrid>
        <w:gridCol w:w="9497"/>
      </w:tblGrid>
      <w:tr w:rsidR="00FA0FB0" w:rsidRPr="00E67088">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lang w:val="kk-KZ"/>
              </w:rPr>
            </w:pPr>
            <w:r w:rsidRPr="00A62EFD">
              <w:rPr>
                <w:sz w:val="24"/>
                <w:szCs w:val="24"/>
                <w:lang w:val="kk-KZ"/>
              </w:rPr>
              <w:t>Қазақстан республикасында тиімді менед</w:t>
            </w:r>
            <w:r w:rsidR="00FB6D58" w:rsidRPr="00A62EFD">
              <w:rPr>
                <w:sz w:val="24"/>
                <w:szCs w:val="24"/>
                <w:lang w:val="kk-KZ"/>
              </w:rPr>
              <w:t>ж</w:t>
            </w:r>
            <w:r w:rsidRPr="00A62EFD">
              <w:rPr>
                <w:sz w:val="24"/>
                <w:szCs w:val="24"/>
                <w:lang w:val="kk-KZ"/>
              </w:rPr>
              <w:t xml:space="preserve">мент сапа жүйесін дамыту мен құру қағидаты.   </w:t>
            </w:r>
          </w:p>
        </w:tc>
      </w:tr>
      <w:tr w:rsidR="00FA0FB0" w:rsidRPr="00E67088">
        <w:tc>
          <w:tcPr>
            <w:tcW w:w="9497" w:type="dxa"/>
          </w:tcPr>
          <w:p w:rsidR="00FA0FB0" w:rsidRPr="00A62EFD" w:rsidRDefault="00FA0FB0" w:rsidP="00A75E29">
            <w:pPr>
              <w:widowControl w:val="0"/>
              <w:numPr>
                <w:ilvl w:val="0"/>
                <w:numId w:val="10"/>
              </w:numPr>
              <w:tabs>
                <w:tab w:val="clear" w:pos="1287"/>
                <w:tab w:val="left" w:pos="142"/>
                <w:tab w:val="left" w:pos="540"/>
                <w:tab w:val="left" w:pos="993"/>
              </w:tabs>
              <w:ind w:left="0" w:firstLine="567"/>
              <w:jc w:val="both"/>
              <w:rPr>
                <w:sz w:val="24"/>
                <w:szCs w:val="24"/>
                <w:lang w:val="kk-KZ"/>
              </w:rPr>
            </w:pPr>
            <w:r w:rsidRPr="00A62EFD">
              <w:rPr>
                <w:sz w:val="24"/>
                <w:szCs w:val="24"/>
                <w:lang w:val="kk-KZ"/>
              </w:rPr>
              <w:t xml:space="preserve"> ISO</w:t>
            </w:r>
            <w:r w:rsidR="00A75E29" w:rsidRPr="00A62EFD">
              <w:rPr>
                <w:sz w:val="24"/>
                <w:szCs w:val="24"/>
                <w:lang w:val="kk-KZ"/>
              </w:rPr>
              <w:t xml:space="preserve"> сериялы</w:t>
            </w:r>
            <w:r w:rsidRPr="00A62EFD">
              <w:rPr>
                <w:sz w:val="24"/>
                <w:szCs w:val="24"/>
                <w:lang w:val="kk-KZ"/>
              </w:rPr>
              <w:t xml:space="preserve"> 9000, TQM</w:t>
            </w:r>
            <w:r w:rsidR="00A75E29" w:rsidRPr="00A62EFD">
              <w:rPr>
                <w:sz w:val="24"/>
                <w:szCs w:val="24"/>
                <w:lang w:val="kk-KZ"/>
              </w:rPr>
              <w:t xml:space="preserve"> халықаралық стандарты мен оларды тарату деңгейі. </w:t>
            </w:r>
            <w:r w:rsidRPr="00A62EFD">
              <w:rPr>
                <w:sz w:val="24"/>
                <w:szCs w:val="24"/>
                <w:lang w:val="kk-KZ"/>
              </w:rPr>
              <w:t xml:space="preserve"> </w:t>
            </w:r>
            <w:r w:rsidR="00A75E29" w:rsidRPr="00A62EFD">
              <w:rPr>
                <w:sz w:val="24"/>
                <w:szCs w:val="24"/>
                <w:lang w:val="kk-KZ"/>
              </w:rPr>
              <w:t xml:space="preserve"> </w:t>
            </w:r>
            <w:r w:rsidRPr="00A62EFD">
              <w:rPr>
                <w:sz w:val="24"/>
                <w:szCs w:val="24"/>
                <w:lang w:val="kk-KZ"/>
              </w:rPr>
              <w:t xml:space="preserve">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Қазақстан Рес</w:t>
            </w:r>
            <w:r w:rsidR="00FB6D58" w:rsidRPr="00A62EFD">
              <w:rPr>
                <w:sz w:val="24"/>
                <w:szCs w:val="24"/>
                <w:lang w:val="kk-KZ"/>
              </w:rPr>
              <w:t>публикасының кәсіпорындарында са</w:t>
            </w:r>
            <w:r w:rsidRPr="00A62EFD">
              <w:rPr>
                <w:sz w:val="24"/>
                <w:szCs w:val="24"/>
                <w:lang w:val="kk-KZ"/>
              </w:rPr>
              <w:t xml:space="preserve">паны басқару проблемасы.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Менед</w:t>
            </w:r>
            <w:r w:rsidR="00FB6D58" w:rsidRPr="00A62EFD">
              <w:rPr>
                <w:sz w:val="24"/>
                <w:szCs w:val="24"/>
                <w:lang w:val="kk-KZ"/>
              </w:rPr>
              <w:t>ж</w:t>
            </w:r>
            <w:r w:rsidRPr="00A62EFD">
              <w:rPr>
                <w:sz w:val="24"/>
                <w:szCs w:val="24"/>
                <w:lang w:val="kk-KZ"/>
              </w:rPr>
              <w:t xml:space="preserve">менттің негіз болатын қағидаттарының эволюциясы мен оларды өнеркәсіп саласында әр түрлі пайдалану.  </w:t>
            </w:r>
            <w:r w:rsidR="00FA0FB0" w:rsidRPr="00A62EFD">
              <w:rPr>
                <w:sz w:val="24"/>
                <w:szCs w:val="24"/>
              </w:rPr>
              <w:t xml:space="preserve">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Өнімге талдау әдістемесі мен оның бәсекеге қабілеттілігіне баға.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Кәсіпорындарда сапаны басқару әдістемесі.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«Процесстік менед</w:t>
            </w:r>
            <w:r w:rsidR="00FB6D58" w:rsidRPr="00A62EFD">
              <w:rPr>
                <w:sz w:val="24"/>
                <w:szCs w:val="24"/>
                <w:lang w:val="kk-KZ"/>
              </w:rPr>
              <w:t>ж</w:t>
            </w:r>
            <w:r w:rsidRPr="00A62EFD">
              <w:rPr>
                <w:sz w:val="24"/>
                <w:szCs w:val="24"/>
                <w:lang w:val="kk-KZ"/>
              </w:rPr>
              <w:t xml:space="preserve">мент» ұғымының мәнін зерттеу теоретикалық </w:t>
            </w:r>
            <w:r w:rsidR="00FB6D58" w:rsidRPr="00A62EFD">
              <w:rPr>
                <w:sz w:val="24"/>
                <w:szCs w:val="24"/>
                <w:lang w:val="kk-KZ"/>
              </w:rPr>
              <w:t>а</w:t>
            </w:r>
            <w:r w:rsidRPr="00A62EFD">
              <w:rPr>
                <w:sz w:val="24"/>
                <w:szCs w:val="24"/>
                <w:lang w:val="kk-KZ"/>
              </w:rPr>
              <w:t xml:space="preserve">спектілері.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Бизнес-процесстерді басқару инжинирингілеу маңында халықаралық тәжірибені пайдалану мүмкіндігі.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Бизнес-процесстермен басқару жетілдіру әдістемесі.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Бизнес-процесстерді үздіксіз жетілдіру  </w:t>
            </w:r>
            <w:r w:rsidRPr="00A62EFD">
              <w:rPr>
                <w:sz w:val="24"/>
                <w:szCs w:val="24"/>
              </w:rPr>
              <w:t xml:space="preserve"> (</w:t>
            </w:r>
            <w:r w:rsidR="00FA0FB0" w:rsidRPr="00A62EFD">
              <w:rPr>
                <w:sz w:val="24"/>
                <w:szCs w:val="24"/>
              </w:rPr>
              <w:t xml:space="preserve"> </w:t>
            </w:r>
            <w:proofErr w:type="spellStart"/>
            <w:r w:rsidR="00FA0FB0" w:rsidRPr="00A62EFD">
              <w:rPr>
                <w:sz w:val="24"/>
                <w:szCs w:val="24"/>
              </w:rPr>
              <w:t>СиПиАй</w:t>
            </w:r>
            <w:proofErr w:type="spellEnd"/>
            <w:r w:rsidR="00FA0FB0" w:rsidRPr="00A62EFD">
              <w:rPr>
                <w:sz w:val="24"/>
                <w:szCs w:val="24"/>
              </w:rPr>
              <w:t>, КАЙЗЕН</w:t>
            </w:r>
            <w:r w:rsidRPr="00A62EFD">
              <w:rPr>
                <w:sz w:val="24"/>
                <w:szCs w:val="24"/>
                <w:lang w:val="kk-KZ"/>
              </w:rPr>
              <w:t xml:space="preserve"> әдістеме</w:t>
            </w:r>
            <w:r w:rsidR="00FA0FB0" w:rsidRPr="00A62EFD">
              <w:rPr>
                <w:sz w:val="24"/>
                <w:szCs w:val="24"/>
              </w:rPr>
              <w:t>).</w:t>
            </w:r>
          </w:p>
        </w:tc>
      </w:tr>
      <w:tr w:rsidR="00FA0FB0" w:rsidRPr="00A62EFD">
        <w:tc>
          <w:tcPr>
            <w:tcW w:w="9497" w:type="dxa"/>
          </w:tcPr>
          <w:p w:rsidR="00FA0FB0" w:rsidRPr="00A62EFD" w:rsidRDefault="00A75E29" w:rsidP="00B71A2A">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rPr>
              <w:t xml:space="preserve"> Хаммеру </w:t>
            </w:r>
            <w:r w:rsidRPr="00A62EFD">
              <w:rPr>
                <w:sz w:val="24"/>
                <w:szCs w:val="24"/>
                <w:lang w:val="kk-KZ"/>
              </w:rPr>
              <w:t>және</w:t>
            </w:r>
            <w:r w:rsidRPr="00A62EFD">
              <w:rPr>
                <w:sz w:val="24"/>
                <w:szCs w:val="24"/>
              </w:rPr>
              <w:t xml:space="preserve"> </w:t>
            </w:r>
            <w:proofErr w:type="spellStart"/>
            <w:r w:rsidRPr="00A62EFD">
              <w:rPr>
                <w:sz w:val="24"/>
                <w:szCs w:val="24"/>
              </w:rPr>
              <w:t>Чампи</w:t>
            </w:r>
            <w:proofErr w:type="spellEnd"/>
            <w:r w:rsidR="00FB6D58" w:rsidRPr="00A62EFD">
              <w:rPr>
                <w:sz w:val="24"/>
                <w:szCs w:val="24"/>
                <w:lang w:val="kk-KZ"/>
              </w:rPr>
              <w:t xml:space="preserve"> бойынша бизнес-</w:t>
            </w:r>
            <w:r w:rsidRPr="00A62EFD">
              <w:rPr>
                <w:sz w:val="24"/>
                <w:szCs w:val="24"/>
                <w:lang w:val="kk-KZ"/>
              </w:rPr>
              <w:t>процесстерді реинжинирингілеу.</w:t>
            </w:r>
          </w:p>
        </w:tc>
      </w:tr>
      <w:tr w:rsidR="00FA0FB0" w:rsidRPr="00A62EFD">
        <w:tc>
          <w:tcPr>
            <w:tcW w:w="9497" w:type="dxa"/>
          </w:tcPr>
          <w:p w:rsidR="00FA0FB0" w:rsidRPr="00A62EFD" w:rsidRDefault="00A75E29" w:rsidP="00B71A2A">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rPr>
              <w:t xml:space="preserve"> </w:t>
            </w:r>
            <w:proofErr w:type="spellStart"/>
            <w:r w:rsidRPr="00A62EFD">
              <w:rPr>
                <w:sz w:val="24"/>
                <w:szCs w:val="24"/>
              </w:rPr>
              <w:t>Рамплеру</w:t>
            </w:r>
            <w:proofErr w:type="spellEnd"/>
            <w:r w:rsidRPr="00A62EFD">
              <w:rPr>
                <w:sz w:val="24"/>
                <w:szCs w:val="24"/>
              </w:rPr>
              <w:t xml:space="preserve"> </w:t>
            </w:r>
            <w:r w:rsidRPr="00A62EFD">
              <w:rPr>
                <w:sz w:val="24"/>
                <w:szCs w:val="24"/>
                <w:lang w:val="kk-KZ"/>
              </w:rPr>
              <w:t>және</w:t>
            </w:r>
            <w:r w:rsidRPr="00A62EFD">
              <w:rPr>
                <w:sz w:val="24"/>
                <w:szCs w:val="24"/>
              </w:rPr>
              <w:t xml:space="preserve"> </w:t>
            </w:r>
            <w:proofErr w:type="spellStart"/>
            <w:r w:rsidRPr="00A62EFD">
              <w:rPr>
                <w:sz w:val="24"/>
                <w:szCs w:val="24"/>
              </w:rPr>
              <w:t>Брач</w:t>
            </w:r>
            <w:proofErr w:type="spellEnd"/>
            <w:r w:rsidRPr="00A62EFD">
              <w:rPr>
                <w:sz w:val="24"/>
                <w:szCs w:val="24"/>
                <w:lang w:val="kk-KZ"/>
              </w:rPr>
              <w:t xml:space="preserve">у бойынша бизнес-процесстерді реинжирингілеу. </w:t>
            </w:r>
          </w:p>
        </w:tc>
      </w:tr>
      <w:tr w:rsidR="00FA0FB0" w:rsidRPr="00A62EFD">
        <w:tc>
          <w:tcPr>
            <w:tcW w:w="9497" w:type="dxa"/>
          </w:tcPr>
          <w:p w:rsidR="00FA0FB0" w:rsidRPr="00A62EFD" w:rsidRDefault="00A75E29" w:rsidP="00B71A2A">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rPr>
              <w:t xml:space="preserve"> Давенпорт</w:t>
            </w:r>
            <w:r w:rsidRPr="00A62EFD">
              <w:rPr>
                <w:sz w:val="24"/>
                <w:szCs w:val="24"/>
                <w:lang w:val="kk-KZ"/>
              </w:rPr>
              <w:t xml:space="preserve"> бойынша сапа менеджментін дамыту мен әдістемені енгізу.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Процесстерді функционалды жетілдіру  </w:t>
            </w:r>
            <w:r w:rsidRPr="00A62EFD">
              <w:rPr>
                <w:sz w:val="24"/>
                <w:szCs w:val="24"/>
              </w:rPr>
              <w:t xml:space="preserve"> (</w:t>
            </w:r>
            <w:r w:rsidR="00FA0FB0" w:rsidRPr="00A62EFD">
              <w:rPr>
                <w:sz w:val="24"/>
                <w:szCs w:val="24"/>
              </w:rPr>
              <w:t xml:space="preserve"> </w:t>
            </w:r>
            <w:proofErr w:type="spellStart"/>
            <w:r w:rsidR="00FA0FB0" w:rsidRPr="00A62EFD">
              <w:rPr>
                <w:sz w:val="24"/>
                <w:szCs w:val="24"/>
              </w:rPr>
              <w:t>ЭфПиАй</w:t>
            </w:r>
            <w:proofErr w:type="spellEnd"/>
            <w:r w:rsidRPr="00A62EFD">
              <w:rPr>
                <w:sz w:val="24"/>
                <w:szCs w:val="24"/>
                <w:lang w:val="kk-KZ"/>
              </w:rPr>
              <w:t xml:space="preserve"> әдістеме</w:t>
            </w:r>
            <w:r w:rsidR="00FA0FB0" w:rsidRPr="00A62EFD">
              <w:rPr>
                <w:sz w:val="24"/>
                <w:szCs w:val="24"/>
              </w:rPr>
              <w:t>)</w:t>
            </w:r>
            <w:r w:rsidRPr="00A62EFD">
              <w:rPr>
                <w:sz w:val="24"/>
                <w:szCs w:val="24"/>
                <w:lang w:val="kk-KZ"/>
              </w:rPr>
              <w:t xml:space="preserve"> </w:t>
            </w:r>
            <w:r w:rsidR="00FA0FB0" w:rsidRPr="00A62EFD">
              <w:rPr>
                <w:sz w:val="24"/>
                <w:szCs w:val="24"/>
              </w:rPr>
              <w:t>.</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Бизнес-жүйе жоспарлау </w:t>
            </w:r>
            <w:r w:rsidRPr="00A62EFD">
              <w:rPr>
                <w:sz w:val="24"/>
                <w:szCs w:val="24"/>
              </w:rPr>
              <w:t xml:space="preserve"> (</w:t>
            </w:r>
            <w:proofErr w:type="spellStart"/>
            <w:r w:rsidR="00FA0FB0" w:rsidRPr="00A62EFD">
              <w:rPr>
                <w:sz w:val="24"/>
                <w:szCs w:val="24"/>
              </w:rPr>
              <w:t>БиЭсПи</w:t>
            </w:r>
            <w:proofErr w:type="spellEnd"/>
            <w:r w:rsidRPr="00A62EFD">
              <w:rPr>
                <w:sz w:val="24"/>
                <w:szCs w:val="24"/>
                <w:lang w:val="kk-KZ"/>
              </w:rPr>
              <w:t xml:space="preserve"> әдістеме</w:t>
            </w:r>
            <w:r w:rsidR="00FA0FB0" w:rsidRPr="00A62EFD">
              <w:rPr>
                <w:sz w:val="24"/>
                <w:szCs w:val="24"/>
              </w:rPr>
              <w:t>).</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Сапа менед</w:t>
            </w:r>
            <w:r w:rsidR="00FB6D58" w:rsidRPr="00A62EFD">
              <w:rPr>
                <w:sz w:val="24"/>
                <w:szCs w:val="24"/>
                <w:lang w:val="kk-KZ"/>
              </w:rPr>
              <w:t>ж</w:t>
            </w:r>
            <w:r w:rsidRPr="00A62EFD">
              <w:rPr>
                <w:sz w:val="24"/>
                <w:szCs w:val="24"/>
                <w:lang w:val="kk-KZ"/>
              </w:rPr>
              <w:t xml:space="preserve">ментінің заманауи тәсілдері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Ұйымда сапаны басқару функциясы.  </w:t>
            </w:r>
          </w:p>
        </w:tc>
      </w:tr>
      <w:tr w:rsidR="00FA0FB0" w:rsidRPr="00A62EFD">
        <w:tc>
          <w:tcPr>
            <w:tcW w:w="9497" w:type="dxa"/>
          </w:tcPr>
          <w:p w:rsidR="00FA0FB0" w:rsidRPr="00A62EFD" w:rsidRDefault="00A75E29" w:rsidP="00A75E29">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Ұйымда квалиметрикалық мониторингілеу үшін </w:t>
            </w:r>
            <w:r w:rsidRPr="00A62EFD">
              <w:rPr>
                <w:sz w:val="24"/>
                <w:szCs w:val="24"/>
              </w:rPr>
              <w:t xml:space="preserve">МС </w:t>
            </w:r>
            <w:r w:rsidRPr="00A62EFD">
              <w:rPr>
                <w:sz w:val="24"/>
                <w:szCs w:val="24"/>
                <w:lang w:val="en-US"/>
              </w:rPr>
              <w:t>ISO</w:t>
            </w:r>
            <w:r w:rsidRPr="00A62EFD">
              <w:rPr>
                <w:sz w:val="24"/>
                <w:szCs w:val="24"/>
              </w:rPr>
              <w:t xml:space="preserve"> серии 9000</w:t>
            </w:r>
            <w:r w:rsidRPr="00A62EFD">
              <w:rPr>
                <w:sz w:val="24"/>
                <w:szCs w:val="24"/>
                <w:lang w:val="kk-KZ"/>
              </w:rPr>
              <w:t xml:space="preserve"> қолдану мүмкіндігі.  </w:t>
            </w:r>
          </w:p>
        </w:tc>
      </w:tr>
      <w:tr w:rsidR="00FA0FB0" w:rsidRPr="00A62EFD">
        <w:tc>
          <w:tcPr>
            <w:tcW w:w="9497" w:type="dxa"/>
          </w:tcPr>
          <w:p w:rsidR="00FA0FB0" w:rsidRPr="00A62EFD" w:rsidRDefault="00F82E45" w:rsidP="00B71A2A">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 </w:t>
            </w:r>
            <w:r w:rsidR="00FA0FB0" w:rsidRPr="00A62EFD">
              <w:rPr>
                <w:sz w:val="24"/>
                <w:szCs w:val="24"/>
              </w:rPr>
              <w:t xml:space="preserve"> МС </w:t>
            </w:r>
            <w:r w:rsidR="00FA0FB0" w:rsidRPr="00A62EFD">
              <w:rPr>
                <w:sz w:val="24"/>
                <w:szCs w:val="24"/>
                <w:lang w:val="en-US"/>
              </w:rPr>
              <w:t>ISO</w:t>
            </w:r>
            <w:r w:rsidRPr="00A62EFD">
              <w:rPr>
                <w:sz w:val="24"/>
                <w:szCs w:val="24"/>
              </w:rPr>
              <w:t xml:space="preserve"> серии 9000</w:t>
            </w:r>
            <w:r w:rsidRPr="00A62EFD">
              <w:rPr>
                <w:sz w:val="24"/>
                <w:szCs w:val="24"/>
                <w:lang w:val="kk-KZ"/>
              </w:rPr>
              <w:t xml:space="preserve"> талаптарын ұйымдастыру сапасының жүйесінің сәйкестігін </w:t>
            </w:r>
            <w:proofErr w:type="gramStart"/>
            <w:r w:rsidRPr="00A62EFD">
              <w:rPr>
                <w:sz w:val="24"/>
                <w:szCs w:val="24"/>
                <w:lang w:val="kk-KZ"/>
              </w:rPr>
              <w:t>ба</w:t>
            </w:r>
            <w:proofErr w:type="gramEnd"/>
            <w:r w:rsidRPr="00A62EFD">
              <w:rPr>
                <w:sz w:val="24"/>
                <w:szCs w:val="24"/>
                <w:lang w:val="kk-KZ"/>
              </w:rPr>
              <w:t xml:space="preserve">ғалау.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Сапа менед</w:t>
            </w:r>
            <w:r w:rsidR="00FB6D58" w:rsidRPr="00A62EFD">
              <w:rPr>
                <w:sz w:val="24"/>
                <w:szCs w:val="24"/>
                <w:lang w:val="kk-KZ"/>
              </w:rPr>
              <w:t>ж</w:t>
            </w:r>
            <w:r w:rsidRPr="00A62EFD">
              <w:rPr>
                <w:sz w:val="24"/>
                <w:szCs w:val="24"/>
                <w:lang w:val="kk-KZ"/>
              </w:rPr>
              <w:t xml:space="preserve">ментінде кәсіпорындардың функциоландыру тиімділігін басқару.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Сапаны басқару қалай пайда болды </w:t>
            </w:r>
            <w:r w:rsidR="00FA0FB0" w:rsidRPr="00A62EFD">
              <w:rPr>
                <w:sz w:val="24"/>
                <w:szCs w:val="24"/>
              </w:rPr>
              <w:t>?</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Жаман сапалы өндірістің мақсатқа сыйымсыздығы.  </w:t>
            </w:r>
          </w:p>
        </w:tc>
      </w:tr>
      <w:tr w:rsidR="00FA0FB0" w:rsidRPr="00A62EFD">
        <w:tc>
          <w:tcPr>
            <w:tcW w:w="9497" w:type="dxa"/>
          </w:tcPr>
          <w:p w:rsidR="00FA0FB0" w:rsidRPr="00A62EFD" w:rsidRDefault="00F82E45" w:rsidP="00B71A2A">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Сапаны бақылау</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Сапа бақылауына аспектілер.   </w:t>
            </w:r>
          </w:p>
        </w:tc>
      </w:tr>
      <w:tr w:rsidR="00FA0FB0" w:rsidRPr="00A62EFD">
        <w:trPr>
          <w:trHeight w:val="90"/>
        </w:trPr>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Сапаны басқаруды ұйымдастыру.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Өнім сапасын басқару жүйесінің ұйымдастырушылық-құқы</w:t>
            </w:r>
            <w:r w:rsidR="00FB6D58" w:rsidRPr="00A62EFD">
              <w:rPr>
                <w:sz w:val="24"/>
                <w:szCs w:val="24"/>
                <w:lang w:val="kk-KZ"/>
              </w:rPr>
              <w:t>қ</w:t>
            </w:r>
            <w:r w:rsidRPr="00A62EFD">
              <w:rPr>
                <w:sz w:val="24"/>
                <w:szCs w:val="24"/>
                <w:lang w:val="kk-KZ"/>
              </w:rPr>
              <w:t xml:space="preserve">тық негізі.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Техникалық бақылау органдардың рөлі, міндеті мен құрылымы және кәсіпорындарда өнім сапасын басқару.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Өнімді сертификаттау мен сапа мен өндіріске қамту жүйесі.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Сапа менед</w:t>
            </w:r>
            <w:r w:rsidR="00FB6D58" w:rsidRPr="00A62EFD">
              <w:rPr>
                <w:sz w:val="24"/>
                <w:szCs w:val="24"/>
                <w:lang w:val="kk-KZ"/>
              </w:rPr>
              <w:t>ж</w:t>
            </w:r>
            <w:r w:rsidRPr="00A62EFD">
              <w:rPr>
                <w:sz w:val="24"/>
                <w:szCs w:val="24"/>
                <w:lang w:val="kk-KZ"/>
              </w:rPr>
              <w:t xml:space="preserve">ментінің құжаттама жүйесі.  </w:t>
            </w:r>
          </w:p>
        </w:tc>
      </w:tr>
      <w:tr w:rsidR="00FA0FB0" w:rsidRPr="00A62EFD">
        <w:tc>
          <w:tcPr>
            <w:tcW w:w="9497" w:type="dxa"/>
          </w:tcPr>
          <w:p w:rsidR="00FA0FB0" w:rsidRPr="00A62EFD" w:rsidRDefault="00F82E45" w:rsidP="00F82E45">
            <w:pPr>
              <w:tabs>
                <w:tab w:val="left" w:pos="142"/>
              </w:tabs>
              <w:rPr>
                <w:lang w:val="kk-KZ"/>
              </w:rPr>
            </w:pPr>
            <w:r w:rsidRPr="00A62EFD">
              <w:rPr>
                <w:sz w:val="24"/>
                <w:szCs w:val="24"/>
                <w:lang w:val="kk-KZ"/>
              </w:rPr>
              <w:t xml:space="preserve">Сапа менедменті жүйесін енгізу бойынша жұмыстарды ұйымдастыру.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Қазақстан Республикасында сапа менед</w:t>
            </w:r>
            <w:r w:rsidR="00FB6D58" w:rsidRPr="00A62EFD">
              <w:rPr>
                <w:sz w:val="24"/>
                <w:szCs w:val="24"/>
                <w:lang w:val="kk-KZ"/>
              </w:rPr>
              <w:t>ж</w:t>
            </w:r>
            <w:r w:rsidRPr="00A62EFD">
              <w:rPr>
                <w:sz w:val="24"/>
                <w:szCs w:val="24"/>
                <w:lang w:val="kk-KZ"/>
              </w:rPr>
              <w:t xml:space="preserve">менті жүйесін тиімді дамыту мен құру қағидаты.  </w:t>
            </w:r>
          </w:p>
        </w:tc>
      </w:tr>
      <w:tr w:rsidR="00FA0FB0" w:rsidRPr="00A62EFD">
        <w:tc>
          <w:tcPr>
            <w:tcW w:w="9497" w:type="dxa"/>
          </w:tcPr>
          <w:p w:rsidR="00FA0FB0" w:rsidRPr="00A62EFD" w:rsidRDefault="00FA0FB0"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en-US"/>
              </w:rPr>
              <w:t>ISO</w:t>
            </w:r>
            <w:r w:rsidR="00F82E45" w:rsidRPr="00A62EFD">
              <w:rPr>
                <w:sz w:val="24"/>
                <w:szCs w:val="24"/>
              </w:rPr>
              <w:t xml:space="preserve"> сери</w:t>
            </w:r>
            <w:r w:rsidR="00F82E45" w:rsidRPr="00A62EFD">
              <w:rPr>
                <w:sz w:val="24"/>
                <w:szCs w:val="24"/>
                <w:lang w:val="kk-KZ"/>
              </w:rPr>
              <w:t>ялы</w:t>
            </w:r>
            <w:r w:rsidRPr="00A62EFD">
              <w:rPr>
                <w:sz w:val="24"/>
                <w:szCs w:val="24"/>
              </w:rPr>
              <w:t xml:space="preserve"> 9000, </w:t>
            </w:r>
            <w:proofErr w:type="gramStart"/>
            <w:r w:rsidRPr="00A62EFD">
              <w:rPr>
                <w:sz w:val="24"/>
                <w:szCs w:val="24"/>
                <w:lang w:val="en-US"/>
              </w:rPr>
              <w:t>TQM</w:t>
            </w:r>
            <w:r w:rsidRPr="00A62EFD">
              <w:rPr>
                <w:sz w:val="24"/>
                <w:szCs w:val="24"/>
              </w:rPr>
              <w:t xml:space="preserve"> </w:t>
            </w:r>
            <w:r w:rsidR="00F82E45" w:rsidRPr="00A62EFD">
              <w:rPr>
                <w:sz w:val="24"/>
                <w:szCs w:val="24"/>
                <w:lang w:val="kk-KZ"/>
              </w:rPr>
              <w:t xml:space="preserve"> халықаралық</w:t>
            </w:r>
            <w:proofErr w:type="gramEnd"/>
            <w:r w:rsidR="00F82E45" w:rsidRPr="00A62EFD">
              <w:rPr>
                <w:sz w:val="24"/>
                <w:szCs w:val="24"/>
                <w:lang w:val="kk-KZ"/>
              </w:rPr>
              <w:t xml:space="preserve"> стандарттар мен оларды тарату деңгейі.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Қазақстан Республикасының  кәсіпорындарында сапаны басқару проблемасы.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Менед</w:t>
            </w:r>
            <w:r w:rsidR="00393917" w:rsidRPr="00A62EFD">
              <w:rPr>
                <w:sz w:val="24"/>
                <w:szCs w:val="24"/>
                <w:lang w:val="kk-KZ"/>
              </w:rPr>
              <w:t>ж</w:t>
            </w:r>
            <w:r w:rsidRPr="00A62EFD">
              <w:rPr>
                <w:sz w:val="24"/>
                <w:szCs w:val="24"/>
                <w:lang w:val="kk-KZ"/>
              </w:rPr>
              <w:t xml:space="preserve">менттің негізін қалайтын қағидаттар эволюциясы мен оларды өнеркәсіптің әр түрлі саласында пайдалану.  </w:t>
            </w:r>
            <w:r w:rsidR="00FA0FB0" w:rsidRPr="00A62EFD">
              <w:rPr>
                <w:sz w:val="24"/>
                <w:szCs w:val="24"/>
              </w:rPr>
              <w:t xml:space="preserve">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Өнімге талдау әдістемесі мен оның бәсекеге қабілеттілігін бағалау.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Кәсіпорындарда сапаны басқару әдістемесі.  </w:t>
            </w:r>
          </w:p>
        </w:tc>
      </w:tr>
      <w:tr w:rsidR="00FA0FB0" w:rsidRPr="00A62EFD">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 xml:space="preserve">«процесстік менеджмент» ұғымының теоретикалық аспектілері.  </w:t>
            </w:r>
          </w:p>
        </w:tc>
      </w:tr>
      <w:tr w:rsidR="00FA0FB0">
        <w:tc>
          <w:tcPr>
            <w:tcW w:w="9497" w:type="dxa"/>
          </w:tcPr>
          <w:p w:rsidR="00FA0FB0" w:rsidRPr="00A62EFD" w:rsidRDefault="00F82E45" w:rsidP="00F82E45">
            <w:pPr>
              <w:widowControl w:val="0"/>
              <w:numPr>
                <w:ilvl w:val="0"/>
                <w:numId w:val="10"/>
              </w:numPr>
              <w:tabs>
                <w:tab w:val="clear" w:pos="1287"/>
                <w:tab w:val="left" w:pos="142"/>
                <w:tab w:val="left" w:pos="540"/>
                <w:tab w:val="left" w:pos="993"/>
              </w:tabs>
              <w:ind w:left="0" w:firstLine="567"/>
              <w:jc w:val="both"/>
              <w:rPr>
                <w:sz w:val="24"/>
                <w:szCs w:val="24"/>
              </w:rPr>
            </w:pPr>
            <w:r w:rsidRPr="00A62EFD">
              <w:rPr>
                <w:sz w:val="24"/>
                <w:szCs w:val="24"/>
                <w:lang w:val="kk-KZ"/>
              </w:rPr>
              <w:t>Бизнес</w:t>
            </w:r>
            <w:r w:rsidR="00393917" w:rsidRPr="00A62EFD">
              <w:rPr>
                <w:sz w:val="24"/>
                <w:szCs w:val="24"/>
                <w:lang w:val="kk-KZ"/>
              </w:rPr>
              <w:t>-</w:t>
            </w:r>
            <w:r w:rsidRPr="00A62EFD">
              <w:rPr>
                <w:sz w:val="24"/>
                <w:szCs w:val="24"/>
                <w:lang w:val="kk-KZ"/>
              </w:rPr>
              <w:t>процесстермен ре</w:t>
            </w:r>
            <w:r w:rsidR="00393917" w:rsidRPr="00A62EFD">
              <w:rPr>
                <w:sz w:val="24"/>
                <w:szCs w:val="24"/>
                <w:lang w:val="kk-KZ"/>
              </w:rPr>
              <w:t>инжирингілеу маңында халықаралық</w:t>
            </w:r>
            <w:r w:rsidRPr="00A62EFD">
              <w:rPr>
                <w:sz w:val="24"/>
                <w:szCs w:val="24"/>
                <w:lang w:val="kk-KZ"/>
              </w:rPr>
              <w:t xml:space="preserve"> тәжірибені пайдалану мүмкіндігі.  </w:t>
            </w:r>
          </w:p>
        </w:tc>
      </w:tr>
    </w:tbl>
    <w:p w:rsidR="00A07E6E" w:rsidRDefault="00A07E6E" w:rsidP="00207F04">
      <w:pPr>
        <w:tabs>
          <w:tab w:val="num" w:pos="567"/>
        </w:tabs>
        <w:rPr>
          <w:b/>
          <w:sz w:val="24"/>
          <w:szCs w:val="24"/>
        </w:rPr>
      </w:pPr>
    </w:p>
    <w:sectPr w:rsidR="00A07E6E" w:rsidSect="001E3C47">
      <w:head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B0F" w:rsidRDefault="00080B0F">
      <w:r>
        <w:separator/>
      </w:r>
    </w:p>
  </w:endnote>
  <w:endnote w:type="continuationSeparator" w:id="0">
    <w:p w:rsidR="00080B0F" w:rsidRDefault="00080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B0F" w:rsidRDefault="00080B0F">
      <w:r>
        <w:separator/>
      </w:r>
    </w:p>
  </w:footnote>
  <w:footnote w:type="continuationSeparator" w:id="0">
    <w:p w:rsidR="00080B0F" w:rsidRDefault="00080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25457">
      <w:trPr>
        <w:cantSplit/>
        <w:trHeight w:val="353"/>
      </w:trPr>
      <w:tc>
        <w:tcPr>
          <w:tcW w:w="1153" w:type="dxa"/>
          <w:vMerge w:val="restart"/>
          <w:vAlign w:val="center"/>
        </w:tcPr>
        <w:p w:rsidR="00A25457" w:rsidRDefault="00A25457">
          <w:pPr>
            <w:pStyle w:val="a3"/>
            <w:ind w:left="19"/>
            <w:jc w:val="center"/>
            <w:rPr>
              <w:sz w:val="16"/>
            </w:rPr>
          </w:pPr>
          <w:r>
            <w:rPr>
              <w:noProof/>
            </w:rPr>
            <w:drawing>
              <wp:anchor distT="0" distB="0" distL="114300" distR="114300" simplePos="0" relativeHeight="251657728" behindDoc="1" locked="0" layoutInCell="1" allowOverlap="1">
                <wp:simplePos x="0" y="0"/>
                <wp:positionH relativeFrom="column">
                  <wp:posOffset>-56515</wp:posOffset>
                </wp:positionH>
                <wp:positionV relativeFrom="paragraph">
                  <wp:posOffset>-41910</wp:posOffset>
                </wp:positionV>
                <wp:extent cx="609600" cy="609600"/>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09600" cy="609600"/>
                        </a:xfrm>
                        <a:prstGeom prst="rect">
                          <a:avLst/>
                        </a:prstGeom>
                        <a:noFill/>
                        <a:ln w="9525">
                          <a:noFill/>
                          <a:miter lim="800000"/>
                          <a:headEnd/>
                          <a:tailEnd/>
                        </a:ln>
                      </pic:spPr>
                    </pic:pic>
                  </a:graphicData>
                </a:graphic>
              </wp:anchor>
            </w:drawing>
          </w:r>
        </w:p>
      </w:tc>
      <w:tc>
        <w:tcPr>
          <w:tcW w:w="6906" w:type="dxa"/>
          <w:gridSpan w:val="2"/>
        </w:tcPr>
        <w:p w:rsidR="00A25457" w:rsidRDefault="00A25457">
          <w:pPr>
            <w:pStyle w:val="a3"/>
            <w:jc w:val="center"/>
            <w:rPr>
              <w:rFonts w:ascii="Tahoma" w:hAnsi="Tahoma" w:cs="Tahoma"/>
              <w:b/>
              <w:bCs/>
              <w:sz w:val="16"/>
              <w:lang w:val="kk-KZ"/>
            </w:rPr>
          </w:pPr>
          <w:r>
            <w:rPr>
              <w:rFonts w:ascii="Tahoma" w:hAnsi="Tahoma" w:cs="Tahoma"/>
              <w:b/>
              <w:bCs/>
              <w:sz w:val="16"/>
            </w:rPr>
            <w:t>Д.СЕР</w:t>
          </w:r>
          <w:r>
            <w:rPr>
              <w:rFonts w:ascii="Tahoma" w:hAnsi="Tahoma" w:cs="Tahoma"/>
              <w:b/>
              <w:bCs/>
              <w:sz w:val="16"/>
              <w:lang w:val="kk-KZ"/>
            </w:rPr>
            <w:t>І</w:t>
          </w:r>
          <w:r>
            <w:rPr>
              <w:rFonts w:ascii="Tahoma" w:hAnsi="Tahoma" w:cs="Tahoma"/>
              <w:b/>
              <w:bCs/>
              <w:sz w:val="16"/>
            </w:rPr>
            <w:t>КБАЕВ</w:t>
          </w:r>
          <w:r>
            <w:rPr>
              <w:rFonts w:ascii="Tahoma" w:hAnsi="Tahoma" w:cs="Tahoma"/>
              <w:b/>
              <w:bCs/>
              <w:sz w:val="16"/>
              <w:lang w:val="kk-KZ"/>
            </w:rPr>
            <w:t xml:space="preserve"> атындағы ШЫҒЫС ҚАЗАҚСТАН МЕМЛЕКЕТТІК ТЕХНИКАЛЫҚ УНИВЕРСИТЕТІ</w:t>
          </w:r>
        </w:p>
      </w:tc>
      <w:tc>
        <w:tcPr>
          <w:tcW w:w="1560" w:type="dxa"/>
        </w:tcPr>
        <w:p w:rsidR="00A25457" w:rsidRDefault="00A25457" w:rsidP="00A54031">
          <w:pPr>
            <w:pStyle w:val="a3"/>
            <w:jc w:val="center"/>
            <w:rPr>
              <w:rFonts w:ascii="Tahoma" w:hAnsi="Tahoma" w:cs="Tahoma"/>
              <w:b/>
              <w:bCs/>
              <w:sz w:val="16"/>
            </w:rPr>
          </w:pPr>
          <w:r>
            <w:rPr>
              <w:rFonts w:ascii="Tahoma" w:hAnsi="Tahoma" w:cs="Tahoma"/>
              <w:b/>
              <w:bCs/>
              <w:sz w:val="16"/>
            </w:rPr>
            <w:t>Ф</w:t>
          </w:r>
          <w:r>
            <w:rPr>
              <w:rFonts w:ascii="Tahoma" w:hAnsi="Tahoma" w:cs="Tahoma"/>
              <w:b/>
              <w:bCs/>
              <w:sz w:val="16"/>
              <w:lang w:val="kk-KZ"/>
            </w:rPr>
            <w:t>1</w:t>
          </w:r>
          <w:r>
            <w:rPr>
              <w:rFonts w:ascii="Tahoma" w:hAnsi="Tahoma" w:cs="Tahoma"/>
              <w:b/>
              <w:bCs/>
              <w:sz w:val="16"/>
            </w:rPr>
            <w:t xml:space="preserve"> И </w:t>
          </w:r>
          <w:proofErr w:type="gramStart"/>
          <w:r>
            <w:rPr>
              <w:rFonts w:ascii="Tahoma" w:hAnsi="Tahoma" w:cs="Tahoma"/>
              <w:b/>
              <w:bCs/>
              <w:sz w:val="16"/>
            </w:rPr>
            <w:t>Ш</w:t>
          </w:r>
          <w:proofErr w:type="gramEnd"/>
          <w:r>
            <w:rPr>
              <w:rFonts w:ascii="Tahoma" w:hAnsi="Tahoma" w:cs="Tahoma"/>
              <w:b/>
              <w:bCs/>
              <w:sz w:val="16"/>
              <w:lang w:val="kk-KZ"/>
            </w:rPr>
            <w:t>Қ</w:t>
          </w:r>
          <w:r>
            <w:rPr>
              <w:rFonts w:ascii="Tahoma" w:hAnsi="Tahoma" w:cs="Tahoma"/>
              <w:b/>
              <w:bCs/>
              <w:sz w:val="16"/>
            </w:rPr>
            <w:t>МТУ 701.01</w:t>
          </w:r>
        </w:p>
      </w:tc>
    </w:tr>
    <w:tr w:rsidR="00A25457">
      <w:trPr>
        <w:cantSplit/>
        <w:trHeight w:val="474"/>
      </w:trPr>
      <w:tc>
        <w:tcPr>
          <w:tcW w:w="1153" w:type="dxa"/>
          <w:vMerge/>
        </w:tcPr>
        <w:p w:rsidR="00A25457" w:rsidRDefault="00A25457">
          <w:pPr>
            <w:pStyle w:val="a3"/>
            <w:ind w:left="19"/>
            <w:rPr>
              <w:sz w:val="16"/>
            </w:rPr>
          </w:pPr>
        </w:p>
      </w:tc>
      <w:tc>
        <w:tcPr>
          <w:tcW w:w="2826" w:type="dxa"/>
        </w:tcPr>
        <w:p w:rsidR="00A25457" w:rsidRDefault="00A25457">
          <w:pPr>
            <w:pStyle w:val="a3"/>
            <w:ind w:left="-42" w:right="-108"/>
            <w:jc w:val="center"/>
            <w:rPr>
              <w:rFonts w:ascii="Tahoma" w:hAnsi="Tahoma" w:cs="Tahoma"/>
              <w:b/>
              <w:bCs/>
              <w:sz w:val="8"/>
              <w:szCs w:val="8"/>
            </w:rPr>
          </w:pPr>
        </w:p>
        <w:p w:rsidR="00A25457" w:rsidRDefault="00A25457">
          <w:pPr>
            <w:pStyle w:val="a3"/>
            <w:ind w:left="-42" w:right="-108"/>
            <w:jc w:val="center"/>
            <w:rPr>
              <w:rFonts w:ascii="Tahoma" w:hAnsi="Tahoma" w:cs="Tahoma"/>
              <w:b/>
              <w:bCs/>
              <w:sz w:val="16"/>
              <w:lang w:val="kk-KZ"/>
            </w:rPr>
          </w:pPr>
          <w:r>
            <w:rPr>
              <w:rFonts w:ascii="Tahoma" w:hAnsi="Tahoma" w:cs="Tahoma"/>
              <w:b/>
              <w:bCs/>
              <w:sz w:val="16"/>
              <w:lang w:val="kk-KZ"/>
            </w:rPr>
            <w:t>Сапа менеджмент жұйесі</w:t>
          </w:r>
        </w:p>
        <w:p w:rsidR="00A25457" w:rsidRDefault="00A25457">
          <w:pPr>
            <w:pStyle w:val="a3"/>
            <w:ind w:left="-42" w:right="-108"/>
            <w:jc w:val="center"/>
            <w:rPr>
              <w:rFonts w:ascii="Tahoma" w:hAnsi="Tahoma" w:cs="Tahoma"/>
              <w:b/>
              <w:bCs/>
              <w:sz w:val="16"/>
              <w:lang w:val="kk-KZ"/>
            </w:rPr>
          </w:pPr>
        </w:p>
      </w:tc>
      <w:tc>
        <w:tcPr>
          <w:tcW w:w="4080" w:type="dxa"/>
        </w:tcPr>
        <w:p w:rsidR="00A25457" w:rsidRDefault="00A25457">
          <w:pPr>
            <w:pStyle w:val="a3"/>
            <w:ind w:left="-108" w:right="-108"/>
            <w:jc w:val="center"/>
            <w:rPr>
              <w:rFonts w:ascii="Tahoma" w:hAnsi="Tahoma" w:cs="Tahoma"/>
              <w:b/>
              <w:bCs/>
              <w:sz w:val="16"/>
              <w:lang w:val="kk-KZ"/>
            </w:rPr>
          </w:pPr>
          <w:r>
            <w:rPr>
              <w:rFonts w:ascii="Tahoma" w:hAnsi="Tahoma" w:cs="Tahoma"/>
              <w:b/>
              <w:bCs/>
              <w:sz w:val="16"/>
              <w:lang w:val="kk-KZ"/>
            </w:rPr>
            <w:t xml:space="preserve">Силлабус </w:t>
          </w:r>
        </w:p>
        <w:p w:rsidR="00A25457" w:rsidRDefault="00A25457">
          <w:pPr>
            <w:pStyle w:val="a3"/>
            <w:ind w:left="-108" w:right="-108"/>
            <w:jc w:val="center"/>
            <w:rPr>
              <w:rFonts w:ascii="Tahoma" w:hAnsi="Tahoma" w:cs="Tahoma"/>
              <w:b/>
              <w:bCs/>
              <w:sz w:val="16"/>
              <w:szCs w:val="16"/>
              <w:lang w:val="kk-KZ"/>
            </w:rPr>
          </w:pPr>
          <w:r>
            <w:rPr>
              <w:rFonts w:ascii="Tahoma" w:hAnsi="Tahoma" w:cs="Tahoma"/>
              <w:b/>
              <w:bCs/>
              <w:sz w:val="16"/>
              <w:lang w:val="kk-KZ"/>
            </w:rPr>
            <w:t>(студентке арналған пәннің оқу бағдарламысы)</w:t>
          </w:r>
        </w:p>
      </w:tc>
      <w:tc>
        <w:tcPr>
          <w:tcW w:w="1560" w:type="dxa"/>
        </w:tcPr>
        <w:p w:rsidR="00A25457" w:rsidRDefault="00A25457">
          <w:pPr>
            <w:pStyle w:val="a3"/>
            <w:jc w:val="center"/>
            <w:rPr>
              <w:rFonts w:ascii="Tahoma" w:hAnsi="Tahoma" w:cs="Tahoma"/>
              <w:b/>
              <w:bCs/>
              <w:sz w:val="8"/>
              <w:szCs w:val="8"/>
              <w:lang w:val="kk-KZ"/>
            </w:rPr>
          </w:pPr>
        </w:p>
        <w:p w:rsidR="00A25457" w:rsidRDefault="00A25457">
          <w:pPr>
            <w:pStyle w:val="a3"/>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E67088">
            <w:rPr>
              <w:rFonts w:ascii="Tahoma" w:hAnsi="Tahoma" w:cs="Tahoma"/>
              <w:b/>
              <w:bCs/>
              <w:noProof/>
              <w:sz w:val="16"/>
            </w:rPr>
            <w:t>18</w:t>
          </w:r>
          <w:r>
            <w:rPr>
              <w:rFonts w:ascii="Tahoma" w:hAnsi="Tahoma" w:cs="Tahoma"/>
              <w:b/>
              <w:bCs/>
              <w:sz w:val="16"/>
            </w:rPr>
            <w:fldChar w:fldCharType="end"/>
          </w:r>
          <w:r>
            <w:rPr>
              <w:rFonts w:ascii="Tahoma" w:hAnsi="Tahoma" w:cs="Tahoma"/>
              <w:b/>
              <w:bCs/>
              <w:sz w:val="16"/>
              <w:lang w:val="kk-KZ"/>
            </w:rPr>
            <w:t xml:space="preserve"> бет</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E67088">
            <w:rPr>
              <w:rFonts w:ascii="Tahoma" w:hAnsi="Tahoma" w:cs="Tahoma"/>
              <w:b/>
              <w:bCs/>
              <w:noProof/>
              <w:sz w:val="16"/>
            </w:rPr>
            <w:t>18</w:t>
          </w:r>
          <w:r>
            <w:rPr>
              <w:rFonts w:ascii="Tahoma" w:hAnsi="Tahoma" w:cs="Tahoma"/>
              <w:b/>
              <w:bCs/>
              <w:sz w:val="16"/>
            </w:rPr>
            <w:fldChar w:fldCharType="end"/>
          </w:r>
        </w:p>
      </w:tc>
    </w:tr>
  </w:tbl>
  <w:p w:rsidR="00A25457" w:rsidRDefault="00A2545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E07CF"/>
    <w:multiLevelType w:val="hybridMultilevel"/>
    <w:tmpl w:val="81485008"/>
    <w:lvl w:ilvl="0" w:tplc="59465736">
      <w:start w:val="1"/>
      <w:numFmt w:val="bullet"/>
      <w:lvlText w:val="-"/>
      <w:lvlJc w:val="left"/>
      <w:pPr>
        <w:ind w:left="1495"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2CB7C63"/>
    <w:multiLevelType w:val="hybridMultilevel"/>
    <w:tmpl w:val="77464BC8"/>
    <w:lvl w:ilvl="0" w:tplc="31DE98D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74646C"/>
    <w:multiLevelType w:val="multilevel"/>
    <w:tmpl w:val="BBCC108A"/>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2F760A2E"/>
    <w:multiLevelType w:val="hybridMultilevel"/>
    <w:tmpl w:val="A74C8E20"/>
    <w:lvl w:ilvl="0" w:tplc="E9BEACE8">
      <w:start w:val="1"/>
      <w:numFmt w:val="decimal"/>
      <w:lvlText w:val="%1."/>
      <w:lvlJc w:val="left"/>
      <w:pPr>
        <w:tabs>
          <w:tab w:val="num" w:pos="870"/>
        </w:tabs>
        <w:ind w:left="870" w:hanging="510"/>
      </w:pPr>
      <w:rPr>
        <w:rFonts w:hint="default"/>
      </w:rPr>
    </w:lvl>
    <w:lvl w:ilvl="1" w:tplc="0419000F">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A1F5E11"/>
    <w:multiLevelType w:val="multilevel"/>
    <w:tmpl w:val="F012A95A"/>
    <w:lvl w:ilvl="0">
      <w:start w:val="1"/>
      <w:numFmt w:val="decimal"/>
      <w:lvlText w:val="%1."/>
      <w:lvlJc w:val="left"/>
      <w:pPr>
        <w:tabs>
          <w:tab w:val="num" w:pos="1287"/>
        </w:tabs>
        <w:ind w:left="1287" w:hanging="360"/>
      </w:pPr>
    </w:lvl>
    <w:lvl w:ilvl="1">
      <w:start w:val="3"/>
      <w:numFmt w:val="decimal"/>
      <w:isLgl/>
      <w:lvlText w:val="%1.%2"/>
      <w:lvlJc w:val="left"/>
      <w:pPr>
        <w:ind w:left="1467" w:hanging="540"/>
      </w:pPr>
      <w:rPr>
        <w:rFonts w:hint="default"/>
      </w:rPr>
    </w:lvl>
    <w:lvl w:ilvl="2">
      <w:start w:val="2"/>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5">
    <w:nsid w:val="56030AA2"/>
    <w:multiLevelType w:val="hybridMultilevel"/>
    <w:tmpl w:val="7F74FB7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5F1F7BB4"/>
    <w:multiLevelType w:val="hybridMultilevel"/>
    <w:tmpl w:val="C7D81BD2"/>
    <w:lvl w:ilvl="0" w:tplc="DA241A14">
      <w:start w:val="1"/>
      <w:numFmt w:val="decimal"/>
      <w:lvlText w:val="%1."/>
      <w:lvlJc w:val="left"/>
      <w:pPr>
        <w:tabs>
          <w:tab w:val="num" w:pos="1285"/>
        </w:tabs>
        <w:ind w:left="1285" w:hanging="435"/>
      </w:pPr>
      <w:rPr>
        <w:rFonts w:hint="default"/>
      </w:rPr>
    </w:lvl>
    <w:lvl w:ilvl="1" w:tplc="04190019" w:tentative="1">
      <w:start w:val="1"/>
      <w:numFmt w:val="lowerLetter"/>
      <w:lvlText w:val="%2."/>
      <w:lvlJc w:val="left"/>
      <w:pPr>
        <w:tabs>
          <w:tab w:val="num" w:pos="1930"/>
        </w:tabs>
        <w:ind w:left="1930" w:hanging="360"/>
      </w:pPr>
    </w:lvl>
    <w:lvl w:ilvl="2" w:tplc="0419001B" w:tentative="1">
      <w:start w:val="1"/>
      <w:numFmt w:val="lowerRoman"/>
      <w:lvlText w:val="%3."/>
      <w:lvlJc w:val="right"/>
      <w:pPr>
        <w:tabs>
          <w:tab w:val="num" w:pos="2650"/>
        </w:tabs>
        <w:ind w:left="2650" w:hanging="180"/>
      </w:pPr>
    </w:lvl>
    <w:lvl w:ilvl="3" w:tplc="0419000F" w:tentative="1">
      <w:start w:val="1"/>
      <w:numFmt w:val="decimal"/>
      <w:lvlText w:val="%4."/>
      <w:lvlJc w:val="left"/>
      <w:pPr>
        <w:tabs>
          <w:tab w:val="num" w:pos="3370"/>
        </w:tabs>
        <w:ind w:left="3370" w:hanging="360"/>
      </w:pPr>
    </w:lvl>
    <w:lvl w:ilvl="4" w:tplc="04190019" w:tentative="1">
      <w:start w:val="1"/>
      <w:numFmt w:val="lowerLetter"/>
      <w:lvlText w:val="%5."/>
      <w:lvlJc w:val="left"/>
      <w:pPr>
        <w:tabs>
          <w:tab w:val="num" w:pos="4090"/>
        </w:tabs>
        <w:ind w:left="4090" w:hanging="360"/>
      </w:pPr>
    </w:lvl>
    <w:lvl w:ilvl="5" w:tplc="0419001B" w:tentative="1">
      <w:start w:val="1"/>
      <w:numFmt w:val="lowerRoman"/>
      <w:lvlText w:val="%6."/>
      <w:lvlJc w:val="right"/>
      <w:pPr>
        <w:tabs>
          <w:tab w:val="num" w:pos="4810"/>
        </w:tabs>
        <w:ind w:left="4810" w:hanging="180"/>
      </w:pPr>
    </w:lvl>
    <w:lvl w:ilvl="6" w:tplc="0419000F" w:tentative="1">
      <w:start w:val="1"/>
      <w:numFmt w:val="decimal"/>
      <w:lvlText w:val="%7."/>
      <w:lvlJc w:val="left"/>
      <w:pPr>
        <w:tabs>
          <w:tab w:val="num" w:pos="5530"/>
        </w:tabs>
        <w:ind w:left="5530" w:hanging="360"/>
      </w:pPr>
    </w:lvl>
    <w:lvl w:ilvl="7" w:tplc="04190019" w:tentative="1">
      <w:start w:val="1"/>
      <w:numFmt w:val="lowerLetter"/>
      <w:lvlText w:val="%8."/>
      <w:lvlJc w:val="left"/>
      <w:pPr>
        <w:tabs>
          <w:tab w:val="num" w:pos="6250"/>
        </w:tabs>
        <w:ind w:left="6250" w:hanging="360"/>
      </w:pPr>
    </w:lvl>
    <w:lvl w:ilvl="8" w:tplc="0419001B" w:tentative="1">
      <w:start w:val="1"/>
      <w:numFmt w:val="lowerRoman"/>
      <w:lvlText w:val="%9."/>
      <w:lvlJc w:val="right"/>
      <w:pPr>
        <w:tabs>
          <w:tab w:val="num" w:pos="6970"/>
        </w:tabs>
        <w:ind w:left="6970" w:hanging="180"/>
      </w:pPr>
    </w:lvl>
  </w:abstractNum>
  <w:abstractNum w:abstractNumId="7">
    <w:nsid w:val="61A5439E"/>
    <w:multiLevelType w:val="hybridMultilevel"/>
    <w:tmpl w:val="A426AEF8"/>
    <w:lvl w:ilvl="0" w:tplc="1E58978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6B643003"/>
    <w:multiLevelType w:val="hybridMultilevel"/>
    <w:tmpl w:val="FCBE8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9"/>
  </w:num>
  <w:num w:numId="2">
    <w:abstractNumId w:val="6"/>
  </w:num>
  <w:num w:numId="3">
    <w:abstractNumId w:val="8"/>
  </w:num>
  <w:num w:numId="4">
    <w:abstractNumId w:val="3"/>
  </w:num>
  <w:num w:numId="5">
    <w:abstractNumId w:val="2"/>
  </w:num>
  <w:num w:numId="6">
    <w:abstractNumId w:val="0"/>
  </w:num>
  <w:num w:numId="7">
    <w:abstractNumId w:val="5"/>
  </w:num>
  <w:num w:numId="8">
    <w:abstractNumId w:val="7"/>
  </w:num>
  <w:num w:numId="9">
    <w:abstractNumId w:val="1"/>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EDB"/>
    <w:rsid w:val="00007BED"/>
    <w:rsid w:val="000311D4"/>
    <w:rsid w:val="0004640A"/>
    <w:rsid w:val="00080B0F"/>
    <w:rsid w:val="00083D1C"/>
    <w:rsid w:val="00093C9C"/>
    <w:rsid w:val="00096740"/>
    <w:rsid w:val="00097CDA"/>
    <w:rsid w:val="000B2140"/>
    <w:rsid w:val="000B3EE2"/>
    <w:rsid w:val="000D61B7"/>
    <w:rsid w:val="000F51C3"/>
    <w:rsid w:val="00100449"/>
    <w:rsid w:val="00127763"/>
    <w:rsid w:val="0018123F"/>
    <w:rsid w:val="001A7237"/>
    <w:rsid w:val="001E042E"/>
    <w:rsid w:val="001E3C47"/>
    <w:rsid w:val="001F37B2"/>
    <w:rsid w:val="002000A2"/>
    <w:rsid w:val="00207F04"/>
    <w:rsid w:val="00233085"/>
    <w:rsid w:val="00244812"/>
    <w:rsid w:val="0024681D"/>
    <w:rsid w:val="002633A4"/>
    <w:rsid w:val="00292832"/>
    <w:rsid w:val="002B4582"/>
    <w:rsid w:val="002C27E2"/>
    <w:rsid w:val="002E48F0"/>
    <w:rsid w:val="00316028"/>
    <w:rsid w:val="00342996"/>
    <w:rsid w:val="003464FC"/>
    <w:rsid w:val="003620B6"/>
    <w:rsid w:val="00393917"/>
    <w:rsid w:val="003D05C4"/>
    <w:rsid w:val="003E0BF6"/>
    <w:rsid w:val="003F1BF2"/>
    <w:rsid w:val="0041466F"/>
    <w:rsid w:val="0043661D"/>
    <w:rsid w:val="00461F58"/>
    <w:rsid w:val="00474ED9"/>
    <w:rsid w:val="004912C0"/>
    <w:rsid w:val="004B309C"/>
    <w:rsid w:val="004F53BE"/>
    <w:rsid w:val="004F6AD7"/>
    <w:rsid w:val="00511A2F"/>
    <w:rsid w:val="00543C5E"/>
    <w:rsid w:val="00583FF1"/>
    <w:rsid w:val="005B1A92"/>
    <w:rsid w:val="005E6185"/>
    <w:rsid w:val="005F2BE4"/>
    <w:rsid w:val="00613E4A"/>
    <w:rsid w:val="00625E58"/>
    <w:rsid w:val="00644D39"/>
    <w:rsid w:val="00647C8D"/>
    <w:rsid w:val="00657D03"/>
    <w:rsid w:val="006648B8"/>
    <w:rsid w:val="00683295"/>
    <w:rsid w:val="006855D9"/>
    <w:rsid w:val="006A5283"/>
    <w:rsid w:val="006C2132"/>
    <w:rsid w:val="006E2967"/>
    <w:rsid w:val="006F66BE"/>
    <w:rsid w:val="007157E3"/>
    <w:rsid w:val="00722763"/>
    <w:rsid w:val="007243EE"/>
    <w:rsid w:val="00736D7B"/>
    <w:rsid w:val="00774A82"/>
    <w:rsid w:val="00775FDB"/>
    <w:rsid w:val="00783356"/>
    <w:rsid w:val="007852B5"/>
    <w:rsid w:val="007A559E"/>
    <w:rsid w:val="007B7962"/>
    <w:rsid w:val="007F5E8C"/>
    <w:rsid w:val="00850534"/>
    <w:rsid w:val="00882F6F"/>
    <w:rsid w:val="008858B1"/>
    <w:rsid w:val="00894967"/>
    <w:rsid w:val="008C5958"/>
    <w:rsid w:val="008D528F"/>
    <w:rsid w:val="00903E49"/>
    <w:rsid w:val="009105BA"/>
    <w:rsid w:val="00916C2C"/>
    <w:rsid w:val="0095304D"/>
    <w:rsid w:val="009626E9"/>
    <w:rsid w:val="00963BF1"/>
    <w:rsid w:val="00974EDB"/>
    <w:rsid w:val="00997836"/>
    <w:rsid w:val="009B00B9"/>
    <w:rsid w:val="009F2510"/>
    <w:rsid w:val="00A029BC"/>
    <w:rsid w:val="00A07E6E"/>
    <w:rsid w:val="00A1668C"/>
    <w:rsid w:val="00A25457"/>
    <w:rsid w:val="00A54031"/>
    <w:rsid w:val="00A55656"/>
    <w:rsid w:val="00A61C02"/>
    <w:rsid w:val="00A62EFD"/>
    <w:rsid w:val="00A7190D"/>
    <w:rsid w:val="00A75E29"/>
    <w:rsid w:val="00A80D46"/>
    <w:rsid w:val="00AB2887"/>
    <w:rsid w:val="00AC1876"/>
    <w:rsid w:val="00AC5661"/>
    <w:rsid w:val="00B07D38"/>
    <w:rsid w:val="00B12A21"/>
    <w:rsid w:val="00B23FC5"/>
    <w:rsid w:val="00B358CC"/>
    <w:rsid w:val="00B37A9D"/>
    <w:rsid w:val="00B41A81"/>
    <w:rsid w:val="00B53C61"/>
    <w:rsid w:val="00B64261"/>
    <w:rsid w:val="00B71A2A"/>
    <w:rsid w:val="00B83805"/>
    <w:rsid w:val="00B848A1"/>
    <w:rsid w:val="00BA10E3"/>
    <w:rsid w:val="00BA5EF0"/>
    <w:rsid w:val="00BA6B65"/>
    <w:rsid w:val="00BB2731"/>
    <w:rsid w:val="00C039A7"/>
    <w:rsid w:val="00C04BDD"/>
    <w:rsid w:val="00C25173"/>
    <w:rsid w:val="00C9063D"/>
    <w:rsid w:val="00CA1860"/>
    <w:rsid w:val="00CC1F43"/>
    <w:rsid w:val="00CE2EF1"/>
    <w:rsid w:val="00D04C1A"/>
    <w:rsid w:val="00D14A31"/>
    <w:rsid w:val="00D250FF"/>
    <w:rsid w:val="00D324E2"/>
    <w:rsid w:val="00D40F7A"/>
    <w:rsid w:val="00D649B0"/>
    <w:rsid w:val="00D85FC1"/>
    <w:rsid w:val="00D93AEF"/>
    <w:rsid w:val="00DA1BC6"/>
    <w:rsid w:val="00DC2C70"/>
    <w:rsid w:val="00DC3158"/>
    <w:rsid w:val="00DC6E57"/>
    <w:rsid w:val="00DD3BB0"/>
    <w:rsid w:val="00DE7640"/>
    <w:rsid w:val="00E05FB2"/>
    <w:rsid w:val="00E627CF"/>
    <w:rsid w:val="00E67088"/>
    <w:rsid w:val="00E845BE"/>
    <w:rsid w:val="00EA21F2"/>
    <w:rsid w:val="00EB50D8"/>
    <w:rsid w:val="00EB6E4B"/>
    <w:rsid w:val="00EE26A9"/>
    <w:rsid w:val="00F371AD"/>
    <w:rsid w:val="00F44200"/>
    <w:rsid w:val="00F52CD7"/>
    <w:rsid w:val="00F5415F"/>
    <w:rsid w:val="00F8261B"/>
    <w:rsid w:val="00F82E45"/>
    <w:rsid w:val="00FA0FB0"/>
    <w:rsid w:val="00FB201B"/>
    <w:rsid w:val="00FB6D5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C47"/>
    <w:rPr>
      <w:sz w:val="28"/>
    </w:rPr>
  </w:style>
  <w:style w:type="paragraph" w:styleId="1">
    <w:name w:val="heading 1"/>
    <w:basedOn w:val="a"/>
    <w:next w:val="a"/>
    <w:qFormat/>
    <w:rsid w:val="001E3C47"/>
    <w:pPr>
      <w:keepNext/>
      <w:outlineLvl w:val="0"/>
    </w:pPr>
    <w:rPr>
      <w:b/>
    </w:rPr>
  </w:style>
  <w:style w:type="paragraph" w:styleId="3">
    <w:name w:val="heading 3"/>
    <w:basedOn w:val="a"/>
    <w:next w:val="a"/>
    <w:qFormat/>
    <w:rsid w:val="001E3C47"/>
    <w:pPr>
      <w:keepNext/>
      <w:spacing w:before="240" w:after="60"/>
      <w:outlineLvl w:val="2"/>
    </w:pPr>
    <w:rPr>
      <w:rFonts w:ascii="Arial" w:hAnsi="Arial" w:cs="Arial"/>
      <w:b/>
      <w:bCs/>
      <w:sz w:val="26"/>
      <w:szCs w:val="26"/>
    </w:rPr>
  </w:style>
  <w:style w:type="paragraph" w:styleId="5">
    <w:name w:val="heading 5"/>
    <w:basedOn w:val="a"/>
    <w:next w:val="a"/>
    <w:link w:val="50"/>
    <w:qFormat/>
    <w:rsid w:val="00AC566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rsid w:val="001E3C47"/>
    <w:pPr>
      <w:tabs>
        <w:tab w:val="center" w:pos="4677"/>
        <w:tab w:val="right" w:pos="9355"/>
      </w:tabs>
    </w:pPr>
  </w:style>
  <w:style w:type="paragraph" w:styleId="a4">
    <w:name w:val="footer"/>
    <w:basedOn w:val="a"/>
    <w:semiHidden/>
    <w:rsid w:val="001E3C47"/>
    <w:pPr>
      <w:tabs>
        <w:tab w:val="center" w:pos="4677"/>
        <w:tab w:val="right" w:pos="9355"/>
      </w:tabs>
    </w:pPr>
  </w:style>
  <w:style w:type="paragraph" w:styleId="a5">
    <w:name w:val="Title"/>
    <w:basedOn w:val="a"/>
    <w:qFormat/>
    <w:rsid w:val="001E3C47"/>
    <w:pPr>
      <w:jc w:val="center"/>
    </w:pPr>
  </w:style>
  <w:style w:type="paragraph" w:styleId="a6">
    <w:name w:val="Body Text Indent"/>
    <w:basedOn w:val="a"/>
    <w:link w:val="a7"/>
    <w:rsid w:val="001E3C47"/>
    <w:pPr>
      <w:spacing w:after="120"/>
      <w:ind w:left="283"/>
    </w:pPr>
  </w:style>
  <w:style w:type="paragraph" w:customStyle="1" w:styleId="Style4">
    <w:name w:val="Style4"/>
    <w:basedOn w:val="a"/>
    <w:rsid w:val="001E3C47"/>
    <w:pPr>
      <w:widowControl w:val="0"/>
      <w:autoSpaceDE w:val="0"/>
      <w:autoSpaceDN w:val="0"/>
      <w:adjustRightInd w:val="0"/>
      <w:jc w:val="center"/>
    </w:pPr>
    <w:rPr>
      <w:sz w:val="24"/>
      <w:szCs w:val="24"/>
    </w:rPr>
  </w:style>
  <w:style w:type="paragraph" w:customStyle="1" w:styleId="Style6">
    <w:name w:val="Style6"/>
    <w:basedOn w:val="a"/>
    <w:rsid w:val="001E3C47"/>
    <w:pPr>
      <w:widowControl w:val="0"/>
      <w:autoSpaceDE w:val="0"/>
      <w:autoSpaceDN w:val="0"/>
      <w:adjustRightInd w:val="0"/>
      <w:jc w:val="both"/>
    </w:pPr>
    <w:rPr>
      <w:sz w:val="24"/>
      <w:szCs w:val="24"/>
    </w:rPr>
  </w:style>
  <w:style w:type="character" w:customStyle="1" w:styleId="FontStyle30">
    <w:name w:val="Font Style30"/>
    <w:basedOn w:val="a0"/>
    <w:rsid w:val="001E3C47"/>
    <w:rPr>
      <w:rFonts w:ascii="Times New Roman" w:hAnsi="Times New Roman" w:cs="Times New Roman"/>
      <w:sz w:val="26"/>
      <w:szCs w:val="26"/>
    </w:rPr>
  </w:style>
  <w:style w:type="paragraph" w:customStyle="1" w:styleId="Style2">
    <w:name w:val="Style2"/>
    <w:basedOn w:val="a"/>
    <w:rsid w:val="001E3C47"/>
    <w:pPr>
      <w:widowControl w:val="0"/>
      <w:autoSpaceDE w:val="0"/>
      <w:autoSpaceDN w:val="0"/>
      <w:adjustRightInd w:val="0"/>
      <w:spacing w:line="196" w:lineRule="exact"/>
      <w:ind w:firstLine="394"/>
    </w:pPr>
    <w:rPr>
      <w:sz w:val="24"/>
      <w:szCs w:val="24"/>
    </w:rPr>
  </w:style>
  <w:style w:type="paragraph" w:styleId="a8">
    <w:name w:val="Body Text"/>
    <w:aliases w:val=" Знак"/>
    <w:basedOn w:val="a"/>
    <w:rsid w:val="001E3C47"/>
    <w:pPr>
      <w:spacing w:after="120"/>
    </w:pPr>
  </w:style>
  <w:style w:type="paragraph" w:styleId="2">
    <w:name w:val="Body Text Indent 2"/>
    <w:basedOn w:val="a"/>
    <w:rsid w:val="001E3C47"/>
    <w:pPr>
      <w:spacing w:after="120" w:line="480" w:lineRule="auto"/>
      <w:ind w:left="283"/>
    </w:pPr>
  </w:style>
  <w:style w:type="paragraph" w:customStyle="1" w:styleId="Style7">
    <w:name w:val="Style7"/>
    <w:basedOn w:val="a"/>
    <w:rsid w:val="001E3C47"/>
    <w:pPr>
      <w:widowControl w:val="0"/>
      <w:autoSpaceDE w:val="0"/>
      <w:autoSpaceDN w:val="0"/>
      <w:adjustRightInd w:val="0"/>
      <w:spacing w:line="322" w:lineRule="exact"/>
      <w:jc w:val="center"/>
    </w:pPr>
    <w:rPr>
      <w:sz w:val="24"/>
      <w:szCs w:val="24"/>
    </w:rPr>
  </w:style>
  <w:style w:type="paragraph" w:customStyle="1" w:styleId="Style11">
    <w:name w:val="Style11"/>
    <w:basedOn w:val="a"/>
    <w:rsid w:val="001E3C47"/>
    <w:pPr>
      <w:widowControl w:val="0"/>
      <w:autoSpaceDE w:val="0"/>
      <w:autoSpaceDN w:val="0"/>
      <w:adjustRightInd w:val="0"/>
      <w:spacing w:line="326" w:lineRule="exact"/>
      <w:ind w:firstLine="533"/>
    </w:pPr>
    <w:rPr>
      <w:sz w:val="24"/>
      <w:szCs w:val="24"/>
    </w:rPr>
  </w:style>
  <w:style w:type="paragraph" w:customStyle="1" w:styleId="Style12">
    <w:name w:val="Style12"/>
    <w:basedOn w:val="a"/>
    <w:rsid w:val="001E3C47"/>
    <w:pPr>
      <w:widowControl w:val="0"/>
      <w:autoSpaceDE w:val="0"/>
      <w:autoSpaceDN w:val="0"/>
      <w:adjustRightInd w:val="0"/>
      <w:spacing w:line="322" w:lineRule="exact"/>
      <w:ind w:hanging="355"/>
      <w:jc w:val="both"/>
    </w:pPr>
    <w:rPr>
      <w:sz w:val="24"/>
      <w:szCs w:val="24"/>
    </w:rPr>
  </w:style>
  <w:style w:type="paragraph" w:customStyle="1" w:styleId="Style14">
    <w:name w:val="Style14"/>
    <w:basedOn w:val="a"/>
    <w:rsid w:val="001E3C47"/>
    <w:pPr>
      <w:widowControl w:val="0"/>
      <w:autoSpaceDE w:val="0"/>
      <w:autoSpaceDN w:val="0"/>
      <w:adjustRightInd w:val="0"/>
      <w:spacing w:line="322" w:lineRule="exact"/>
      <w:ind w:firstLine="706"/>
      <w:jc w:val="both"/>
    </w:pPr>
    <w:rPr>
      <w:sz w:val="24"/>
      <w:szCs w:val="24"/>
    </w:rPr>
  </w:style>
  <w:style w:type="character" w:customStyle="1" w:styleId="FontStyle33">
    <w:name w:val="Font Style33"/>
    <w:basedOn w:val="a0"/>
    <w:rsid w:val="001E3C47"/>
    <w:rPr>
      <w:rFonts w:ascii="Arial Narrow" w:hAnsi="Arial Narrow" w:cs="Arial Narrow"/>
      <w:i/>
      <w:iCs/>
      <w:spacing w:val="-40"/>
      <w:sz w:val="36"/>
      <w:szCs w:val="36"/>
    </w:rPr>
  </w:style>
  <w:style w:type="character" w:customStyle="1" w:styleId="FontStyle22">
    <w:name w:val="Font Style22"/>
    <w:basedOn w:val="a0"/>
    <w:rsid w:val="001E3C47"/>
    <w:rPr>
      <w:rFonts w:ascii="Times New Roman" w:hAnsi="Times New Roman" w:cs="Times New Roman"/>
      <w:sz w:val="26"/>
      <w:szCs w:val="26"/>
    </w:rPr>
  </w:style>
  <w:style w:type="character" w:customStyle="1" w:styleId="FontStyle21">
    <w:name w:val="Font Style21"/>
    <w:basedOn w:val="a0"/>
    <w:rsid w:val="001E3C47"/>
    <w:rPr>
      <w:rFonts w:ascii="Times New Roman" w:hAnsi="Times New Roman" w:cs="Times New Roman"/>
      <w:sz w:val="20"/>
      <w:szCs w:val="20"/>
    </w:rPr>
  </w:style>
  <w:style w:type="paragraph" w:styleId="a9">
    <w:name w:val="Normal (Web)"/>
    <w:basedOn w:val="a"/>
    <w:rsid w:val="001E3C47"/>
    <w:pPr>
      <w:spacing w:before="100" w:beforeAutospacing="1" w:after="100" w:afterAutospacing="1"/>
    </w:pPr>
    <w:rPr>
      <w:color w:val="000000"/>
      <w:sz w:val="24"/>
      <w:szCs w:val="24"/>
    </w:rPr>
  </w:style>
  <w:style w:type="character" w:styleId="aa">
    <w:name w:val="Strong"/>
    <w:basedOn w:val="a0"/>
    <w:qFormat/>
    <w:rsid w:val="001E3C47"/>
    <w:rPr>
      <w:b/>
      <w:bCs/>
    </w:rPr>
  </w:style>
  <w:style w:type="character" w:customStyle="1" w:styleId="ab">
    <w:name w:val="Основной текст Знак"/>
    <w:aliases w:val=" Знак Знак, Знак Знак1"/>
    <w:basedOn w:val="a0"/>
    <w:rsid w:val="001E3C47"/>
    <w:rPr>
      <w:sz w:val="28"/>
    </w:rPr>
  </w:style>
  <w:style w:type="paragraph" w:styleId="ac">
    <w:name w:val="List Paragraph"/>
    <w:basedOn w:val="a"/>
    <w:uiPriority w:val="34"/>
    <w:qFormat/>
    <w:rsid w:val="001E3C47"/>
    <w:pPr>
      <w:ind w:left="720"/>
      <w:contextualSpacing/>
    </w:pPr>
    <w:rPr>
      <w:sz w:val="24"/>
      <w:szCs w:val="24"/>
    </w:rPr>
  </w:style>
  <w:style w:type="paragraph" w:customStyle="1" w:styleId="14">
    <w:name w:val="Обычный 14"/>
    <w:basedOn w:val="a"/>
    <w:autoRedefine/>
    <w:rsid w:val="001E3C47"/>
    <w:pPr>
      <w:ind w:firstLine="709"/>
      <w:jc w:val="both"/>
    </w:pPr>
    <w:rPr>
      <w:color w:val="434343"/>
      <w:szCs w:val="28"/>
    </w:rPr>
  </w:style>
  <w:style w:type="character" w:customStyle="1" w:styleId="idevicetitle1">
    <w:name w:val="idevicetitle1"/>
    <w:basedOn w:val="a0"/>
    <w:rsid w:val="001E3C47"/>
    <w:rPr>
      <w:b/>
      <w:bCs/>
      <w:color w:val="003399"/>
      <w:sz w:val="27"/>
      <w:szCs w:val="27"/>
      <w:shd w:val="clear" w:color="auto" w:fill="auto"/>
    </w:rPr>
  </w:style>
  <w:style w:type="paragraph" w:styleId="ad">
    <w:name w:val="Balloon Text"/>
    <w:basedOn w:val="a"/>
    <w:link w:val="ae"/>
    <w:uiPriority w:val="99"/>
    <w:semiHidden/>
    <w:unhideWhenUsed/>
    <w:rsid w:val="000F51C3"/>
    <w:rPr>
      <w:rFonts w:ascii="Tahoma" w:hAnsi="Tahoma" w:cs="Tahoma"/>
      <w:sz w:val="16"/>
      <w:szCs w:val="16"/>
    </w:rPr>
  </w:style>
  <w:style w:type="character" w:customStyle="1" w:styleId="ae">
    <w:name w:val="Текст выноски Знак"/>
    <w:basedOn w:val="a0"/>
    <w:link w:val="ad"/>
    <w:uiPriority w:val="99"/>
    <w:semiHidden/>
    <w:rsid w:val="000F51C3"/>
    <w:rPr>
      <w:rFonts w:ascii="Tahoma" w:hAnsi="Tahoma" w:cs="Tahoma"/>
      <w:sz w:val="16"/>
      <w:szCs w:val="16"/>
    </w:rPr>
  </w:style>
  <w:style w:type="character" w:customStyle="1" w:styleId="a7">
    <w:name w:val="Основной текст с отступом Знак"/>
    <w:basedOn w:val="a0"/>
    <w:link w:val="a6"/>
    <w:rsid w:val="000F51C3"/>
    <w:rPr>
      <w:sz w:val="28"/>
    </w:rPr>
  </w:style>
  <w:style w:type="character" w:customStyle="1" w:styleId="50">
    <w:name w:val="Заголовок 5 Знак"/>
    <w:basedOn w:val="a0"/>
    <w:link w:val="5"/>
    <w:rsid w:val="00AC5661"/>
    <w:rPr>
      <w:b/>
      <w:bCs/>
      <w:i/>
      <w:iCs/>
      <w:sz w:val="26"/>
      <w:szCs w:val="26"/>
    </w:rPr>
  </w:style>
  <w:style w:type="character" w:styleId="af">
    <w:name w:val="Emphasis"/>
    <w:qFormat/>
    <w:rsid w:val="00AC5661"/>
    <w:rPr>
      <w:i/>
      <w:iCs/>
    </w:rPr>
  </w:style>
  <w:style w:type="character" w:styleId="af0">
    <w:name w:val="Hyperlink"/>
    <w:uiPriority w:val="99"/>
    <w:rsid w:val="00FA0FB0"/>
    <w:rPr>
      <w:color w:val="0000FF"/>
      <w:u w:val="single"/>
    </w:rPr>
  </w:style>
  <w:style w:type="character" w:customStyle="1" w:styleId="apple-converted-space">
    <w:name w:val="apple-converted-space"/>
    <w:rsid w:val="00FA0FB0"/>
  </w:style>
  <w:style w:type="paragraph" w:customStyle="1" w:styleId="10">
    <w:name w:val="Обычный1"/>
    <w:basedOn w:val="a"/>
    <w:rsid w:val="00FA0FB0"/>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C47"/>
    <w:rPr>
      <w:sz w:val="28"/>
    </w:rPr>
  </w:style>
  <w:style w:type="paragraph" w:styleId="1">
    <w:name w:val="heading 1"/>
    <w:basedOn w:val="a"/>
    <w:next w:val="a"/>
    <w:qFormat/>
    <w:rsid w:val="001E3C47"/>
    <w:pPr>
      <w:keepNext/>
      <w:outlineLvl w:val="0"/>
    </w:pPr>
    <w:rPr>
      <w:b/>
    </w:rPr>
  </w:style>
  <w:style w:type="paragraph" w:styleId="3">
    <w:name w:val="heading 3"/>
    <w:basedOn w:val="a"/>
    <w:next w:val="a"/>
    <w:qFormat/>
    <w:rsid w:val="001E3C47"/>
    <w:pPr>
      <w:keepNext/>
      <w:spacing w:before="240" w:after="60"/>
      <w:outlineLvl w:val="2"/>
    </w:pPr>
    <w:rPr>
      <w:rFonts w:ascii="Arial" w:hAnsi="Arial" w:cs="Arial"/>
      <w:b/>
      <w:bCs/>
      <w:sz w:val="26"/>
      <w:szCs w:val="26"/>
    </w:rPr>
  </w:style>
  <w:style w:type="paragraph" w:styleId="5">
    <w:name w:val="heading 5"/>
    <w:basedOn w:val="a"/>
    <w:next w:val="a"/>
    <w:link w:val="50"/>
    <w:qFormat/>
    <w:rsid w:val="00AC566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rsid w:val="001E3C47"/>
    <w:pPr>
      <w:tabs>
        <w:tab w:val="center" w:pos="4677"/>
        <w:tab w:val="right" w:pos="9355"/>
      </w:tabs>
    </w:pPr>
  </w:style>
  <w:style w:type="paragraph" w:styleId="a4">
    <w:name w:val="footer"/>
    <w:basedOn w:val="a"/>
    <w:semiHidden/>
    <w:rsid w:val="001E3C47"/>
    <w:pPr>
      <w:tabs>
        <w:tab w:val="center" w:pos="4677"/>
        <w:tab w:val="right" w:pos="9355"/>
      </w:tabs>
    </w:pPr>
  </w:style>
  <w:style w:type="paragraph" w:styleId="a5">
    <w:name w:val="Title"/>
    <w:basedOn w:val="a"/>
    <w:qFormat/>
    <w:rsid w:val="001E3C47"/>
    <w:pPr>
      <w:jc w:val="center"/>
    </w:pPr>
  </w:style>
  <w:style w:type="paragraph" w:styleId="a6">
    <w:name w:val="Body Text Indent"/>
    <w:basedOn w:val="a"/>
    <w:link w:val="a7"/>
    <w:rsid w:val="001E3C47"/>
    <w:pPr>
      <w:spacing w:after="120"/>
      <w:ind w:left="283"/>
    </w:pPr>
  </w:style>
  <w:style w:type="paragraph" w:customStyle="1" w:styleId="Style4">
    <w:name w:val="Style4"/>
    <w:basedOn w:val="a"/>
    <w:rsid w:val="001E3C47"/>
    <w:pPr>
      <w:widowControl w:val="0"/>
      <w:autoSpaceDE w:val="0"/>
      <w:autoSpaceDN w:val="0"/>
      <w:adjustRightInd w:val="0"/>
      <w:jc w:val="center"/>
    </w:pPr>
    <w:rPr>
      <w:sz w:val="24"/>
      <w:szCs w:val="24"/>
    </w:rPr>
  </w:style>
  <w:style w:type="paragraph" w:customStyle="1" w:styleId="Style6">
    <w:name w:val="Style6"/>
    <w:basedOn w:val="a"/>
    <w:rsid w:val="001E3C47"/>
    <w:pPr>
      <w:widowControl w:val="0"/>
      <w:autoSpaceDE w:val="0"/>
      <w:autoSpaceDN w:val="0"/>
      <w:adjustRightInd w:val="0"/>
      <w:jc w:val="both"/>
    </w:pPr>
    <w:rPr>
      <w:sz w:val="24"/>
      <w:szCs w:val="24"/>
    </w:rPr>
  </w:style>
  <w:style w:type="character" w:customStyle="1" w:styleId="FontStyle30">
    <w:name w:val="Font Style30"/>
    <w:basedOn w:val="a0"/>
    <w:rsid w:val="001E3C47"/>
    <w:rPr>
      <w:rFonts w:ascii="Times New Roman" w:hAnsi="Times New Roman" w:cs="Times New Roman"/>
      <w:sz w:val="26"/>
      <w:szCs w:val="26"/>
    </w:rPr>
  </w:style>
  <w:style w:type="paragraph" w:customStyle="1" w:styleId="Style2">
    <w:name w:val="Style2"/>
    <w:basedOn w:val="a"/>
    <w:rsid w:val="001E3C47"/>
    <w:pPr>
      <w:widowControl w:val="0"/>
      <w:autoSpaceDE w:val="0"/>
      <w:autoSpaceDN w:val="0"/>
      <w:adjustRightInd w:val="0"/>
      <w:spacing w:line="196" w:lineRule="exact"/>
      <w:ind w:firstLine="394"/>
    </w:pPr>
    <w:rPr>
      <w:sz w:val="24"/>
      <w:szCs w:val="24"/>
    </w:rPr>
  </w:style>
  <w:style w:type="paragraph" w:styleId="a8">
    <w:name w:val="Body Text"/>
    <w:aliases w:val=" Знак"/>
    <w:basedOn w:val="a"/>
    <w:rsid w:val="001E3C47"/>
    <w:pPr>
      <w:spacing w:after="120"/>
    </w:pPr>
  </w:style>
  <w:style w:type="paragraph" w:styleId="2">
    <w:name w:val="Body Text Indent 2"/>
    <w:basedOn w:val="a"/>
    <w:rsid w:val="001E3C47"/>
    <w:pPr>
      <w:spacing w:after="120" w:line="480" w:lineRule="auto"/>
      <w:ind w:left="283"/>
    </w:pPr>
  </w:style>
  <w:style w:type="paragraph" w:customStyle="1" w:styleId="Style7">
    <w:name w:val="Style7"/>
    <w:basedOn w:val="a"/>
    <w:rsid w:val="001E3C47"/>
    <w:pPr>
      <w:widowControl w:val="0"/>
      <w:autoSpaceDE w:val="0"/>
      <w:autoSpaceDN w:val="0"/>
      <w:adjustRightInd w:val="0"/>
      <w:spacing w:line="322" w:lineRule="exact"/>
      <w:jc w:val="center"/>
    </w:pPr>
    <w:rPr>
      <w:sz w:val="24"/>
      <w:szCs w:val="24"/>
    </w:rPr>
  </w:style>
  <w:style w:type="paragraph" w:customStyle="1" w:styleId="Style11">
    <w:name w:val="Style11"/>
    <w:basedOn w:val="a"/>
    <w:rsid w:val="001E3C47"/>
    <w:pPr>
      <w:widowControl w:val="0"/>
      <w:autoSpaceDE w:val="0"/>
      <w:autoSpaceDN w:val="0"/>
      <w:adjustRightInd w:val="0"/>
      <w:spacing w:line="326" w:lineRule="exact"/>
      <w:ind w:firstLine="533"/>
    </w:pPr>
    <w:rPr>
      <w:sz w:val="24"/>
      <w:szCs w:val="24"/>
    </w:rPr>
  </w:style>
  <w:style w:type="paragraph" w:customStyle="1" w:styleId="Style12">
    <w:name w:val="Style12"/>
    <w:basedOn w:val="a"/>
    <w:rsid w:val="001E3C47"/>
    <w:pPr>
      <w:widowControl w:val="0"/>
      <w:autoSpaceDE w:val="0"/>
      <w:autoSpaceDN w:val="0"/>
      <w:adjustRightInd w:val="0"/>
      <w:spacing w:line="322" w:lineRule="exact"/>
      <w:ind w:hanging="355"/>
      <w:jc w:val="both"/>
    </w:pPr>
    <w:rPr>
      <w:sz w:val="24"/>
      <w:szCs w:val="24"/>
    </w:rPr>
  </w:style>
  <w:style w:type="paragraph" w:customStyle="1" w:styleId="Style14">
    <w:name w:val="Style14"/>
    <w:basedOn w:val="a"/>
    <w:rsid w:val="001E3C47"/>
    <w:pPr>
      <w:widowControl w:val="0"/>
      <w:autoSpaceDE w:val="0"/>
      <w:autoSpaceDN w:val="0"/>
      <w:adjustRightInd w:val="0"/>
      <w:spacing w:line="322" w:lineRule="exact"/>
      <w:ind w:firstLine="706"/>
      <w:jc w:val="both"/>
    </w:pPr>
    <w:rPr>
      <w:sz w:val="24"/>
      <w:szCs w:val="24"/>
    </w:rPr>
  </w:style>
  <w:style w:type="character" w:customStyle="1" w:styleId="FontStyle33">
    <w:name w:val="Font Style33"/>
    <w:basedOn w:val="a0"/>
    <w:rsid w:val="001E3C47"/>
    <w:rPr>
      <w:rFonts w:ascii="Arial Narrow" w:hAnsi="Arial Narrow" w:cs="Arial Narrow"/>
      <w:i/>
      <w:iCs/>
      <w:spacing w:val="-40"/>
      <w:sz w:val="36"/>
      <w:szCs w:val="36"/>
    </w:rPr>
  </w:style>
  <w:style w:type="character" w:customStyle="1" w:styleId="FontStyle22">
    <w:name w:val="Font Style22"/>
    <w:basedOn w:val="a0"/>
    <w:rsid w:val="001E3C47"/>
    <w:rPr>
      <w:rFonts w:ascii="Times New Roman" w:hAnsi="Times New Roman" w:cs="Times New Roman"/>
      <w:sz w:val="26"/>
      <w:szCs w:val="26"/>
    </w:rPr>
  </w:style>
  <w:style w:type="character" w:customStyle="1" w:styleId="FontStyle21">
    <w:name w:val="Font Style21"/>
    <w:basedOn w:val="a0"/>
    <w:rsid w:val="001E3C47"/>
    <w:rPr>
      <w:rFonts w:ascii="Times New Roman" w:hAnsi="Times New Roman" w:cs="Times New Roman"/>
      <w:sz w:val="20"/>
      <w:szCs w:val="20"/>
    </w:rPr>
  </w:style>
  <w:style w:type="paragraph" w:styleId="a9">
    <w:name w:val="Normal (Web)"/>
    <w:basedOn w:val="a"/>
    <w:rsid w:val="001E3C47"/>
    <w:pPr>
      <w:spacing w:before="100" w:beforeAutospacing="1" w:after="100" w:afterAutospacing="1"/>
    </w:pPr>
    <w:rPr>
      <w:color w:val="000000"/>
      <w:sz w:val="24"/>
      <w:szCs w:val="24"/>
    </w:rPr>
  </w:style>
  <w:style w:type="character" w:styleId="aa">
    <w:name w:val="Strong"/>
    <w:basedOn w:val="a0"/>
    <w:qFormat/>
    <w:rsid w:val="001E3C47"/>
    <w:rPr>
      <w:b/>
      <w:bCs/>
    </w:rPr>
  </w:style>
  <w:style w:type="character" w:customStyle="1" w:styleId="ab">
    <w:name w:val="Основной текст Знак"/>
    <w:aliases w:val=" Знак Знак, Знак Знак1"/>
    <w:basedOn w:val="a0"/>
    <w:rsid w:val="001E3C47"/>
    <w:rPr>
      <w:sz w:val="28"/>
    </w:rPr>
  </w:style>
  <w:style w:type="paragraph" w:styleId="ac">
    <w:name w:val="List Paragraph"/>
    <w:basedOn w:val="a"/>
    <w:uiPriority w:val="34"/>
    <w:qFormat/>
    <w:rsid w:val="001E3C47"/>
    <w:pPr>
      <w:ind w:left="720"/>
      <w:contextualSpacing/>
    </w:pPr>
    <w:rPr>
      <w:sz w:val="24"/>
      <w:szCs w:val="24"/>
    </w:rPr>
  </w:style>
  <w:style w:type="paragraph" w:customStyle="1" w:styleId="14">
    <w:name w:val="Обычный 14"/>
    <w:basedOn w:val="a"/>
    <w:autoRedefine/>
    <w:rsid w:val="001E3C47"/>
    <w:pPr>
      <w:ind w:firstLine="709"/>
      <w:jc w:val="both"/>
    </w:pPr>
    <w:rPr>
      <w:color w:val="434343"/>
      <w:szCs w:val="28"/>
    </w:rPr>
  </w:style>
  <w:style w:type="character" w:customStyle="1" w:styleId="idevicetitle1">
    <w:name w:val="idevicetitle1"/>
    <w:basedOn w:val="a0"/>
    <w:rsid w:val="001E3C47"/>
    <w:rPr>
      <w:b/>
      <w:bCs/>
      <w:color w:val="003399"/>
      <w:sz w:val="27"/>
      <w:szCs w:val="27"/>
      <w:shd w:val="clear" w:color="auto" w:fill="auto"/>
    </w:rPr>
  </w:style>
  <w:style w:type="paragraph" w:styleId="ad">
    <w:name w:val="Balloon Text"/>
    <w:basedOn w:val="a"/>
    <w:link w:val="ae"/>
    <w:uiPriority w:val="99"/>
    <w:semiHidden/>
    <w:unhideWhenUsed/>
    <w:rsid w:val="000F51C3"/>
    <w:rPr>
      <w:rFonts w:ascii="Tahoma" w:hAnsi="Tahoma" w:cs="Tahoma"/>
      <w:sz w:val="16"/>
      <w:szCs w:val="16"/>
    </w:rPr>
  </w:style>
  <w:style w:type="character" w:customStyle="1" w:styleId="ae">
    <w:name w:val="Текст выноски Знак"/>
    <w:basedOn w:val="a0"/>
    <w:link w:val="ad"/>
    <w:uiPriority w:val="99"/>
    <w:semiHidden/>
    <w:rsid w:val="000F51C3"/>
    <w:rPr>
      <w:rFonts w:ascii="Tahoma" w:hAnsi="Tahoma" w:cs="Tahoma"/>
      <w:sz w:val="16"/>
      <w:szCs w:val="16"/>
    </w:rPr>
  </w:style>
  <w:style w:type="character" w:customStyle="1" w:styleId="a7">
    <w:name w:val="Основной текст с отступом Знак"/>
    <w:basedOn w:val="a0"/>
    <w:link w:val="a6"/>
    <w:rsid w:val="000F51C3"/>
    <w:rPr>
      <w:sz w:val="28"/>
    </w:rPr>
  </w:style>
  <w:style w:type="character" w:customStyle="1" w:styleId="50">
    <w:name w:val="Заголовок 5 Знак"/>
    <w:basedOn w:val="a0"/>
    <w:link w:val="5"/>
    <w:rsid w:val="00AC5661"/>
    <w:rPr>
      <w:b/>
      <w:bCs/>
      <w:i/>
      <w:iCs/>
      <w:sz w:val="26"/>
      <w:szCs w:val="26"/>
    </w:rPr>
  </w:style>
  <w:style w:type="character" w:styleId="af">
    <w:name w:val="Emphasis"/>
    <w:qFormat/>
    <w:rsid w:val="00AC5661"/>
    <w:rPr>
      <w:i/>
      <w:iCs/>
    </w:rPr>
  </w:style>
  <w:style w:type="character" w:styleId="af0">
    <w:name w:val="Hyperlink"/>
    <w:uiPriority w:val="99"/>
    <w:rsid w:val="00FA0FB0"/>
    <w:rPr>
      <w:color w:val="0000FF"/>
      <w:u w:val="single"/>
    </w:rPr>
  </w:style>
  <w:style w:type="character" w:customStyle="1" w:styleId="apple-converted-space">
    <w:name w:val="apple-converted-space"/>
    <w:rsid w:val="00FA0FB0"/>
  </w:style>
  <w:style w:type="paragraph" w:customStyle="1" w:styleId="10">
    <w:name w:val="Обычный1"/>
    <w:basedOn w:val="a"/>
    <w:rsid w:val="00FA0FB0"/>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0" Type="http://schemas.openxmlformats.org/officeDocument/2006/relationships/image" Target="media/image1.wmf"/><Relationship Id="rId4" Type="http://schemas.microsoft.com/office/2007/relationships/stylesWithEffects" Target="stylesWithEffects.xml"/><Relationship Id="rId9" Type="http://schemas.openxmlformats.org/officeDocument/2006/relationships/hyperlink" Target="http://www.infra-m.r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6F21E-6579-47D3-856D-9532E1195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4892</Words>
  <Characters>27891</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ektu</Company>
  <LinksUpToDate>false</LinksUpToDate>
  <CharactersWithSpaces>32718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creator>YKukina</dc:creator>
  <cp:lastModifiedBy>Айжан Масенова</cp:lastModifiedBy>
  <cp:revision>2</cp:revision>
  <cp:lastPrinted>2011-11-01T06:39:00Z</cp:lastPrinted>
  <dcterms:created xsi:type="dcterms:W3CDTF">2017-02-03T03:53:00Z</dcterms:created>
  <dcterms:modified xsi:type="dcterms:W3CDTF">2017-02-03T03:53:00Z</dcterms:modified>
</cp:coreProperties>
</file>